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40F2" w:rsidRPr="00BB2F2A" w:rsidRDefault="003540F2" w:rsidP="00BB2F2A">
      <w:pPr>
        <w:pStyle w:val="Textoindependiente"/>
        <w:ind w:left="142" w:hanging="284"/>
        <w:rPr>
          <w:b w:val="0"/>
        </w:rPr>
      </w:pPr>
    </w:p>
    <w:p w:rsidR="003540F2" w:rsidRPr="00BB2F2A" w:rsidRDefault="003540F2" w:rsidP="00BB2F2A">
      <w:pPr>
        <w:pStyle w:val="Textoindependiente"/>
        <w:spacing w:before="158"/>
        <w:ind w:left="142" w:hanging="284"/>
        <w:rPr>
          <w:b w:val="0"/>
        </w:rPr>
      </w:pPr>
    </w:p>
    <w:p w:rsidR="00BB2F2A" w:rsidRPr="00BB2F2A" w:rsidRDefault="00BB2F2A" w:rsidP="00BB2F2A">
      <w:pPr>
        <w:shd w:val="clear" w:color="auto" w:fill="FFFFFF"/>
        <w:ind w:left="142" w:hanging="284"/>
        <w:jc w:val="center"/>
        <w:rPr>
          <w:rFonts w:ascii="Arial" w:eastAsia="Times New Roman" w:hAnsi="Arial" w:cs="Arial"/>
          <w:b/>
          <w:bCs/>
          <w:color w:val="1F4E79"/>
          <w:sz w:val="24"/>
          <w:szCs w:val="24"/>
          <w:lang w:eastAsia="es-MX"/>
        </w:rPr>
      </w:pPr>
      <w:r w:rsidRPr="00BB2F2A">
        <w:rPr>
          <w:rFonts w:ascii="Arial" w:eastAsia="Times New Roman" w:hAnsi="Arial" w:cs="Arial"/>
          <w:b/>
          <w:bCs/>
          <w:color w:val="1F4E79"/>
          <w:sz w:val="24"/>
          <w:szCs w:val="24"/>
          <w:lang w:eastAsia="es-MX"/>
        </w:rPr>
        <w:t xml:space="preserve">Características de perfil y roles de vacantes (3) </w:t>
      </w:r>
    </w:p>
    <w:p w:rsidR="00BB2F2A" w:rsidRPr="00BB2F2A" w:rsidRDefault="00BB2F2A" w:rsidP="00BB2F2A">
      <w:pPr>
        <w:shd w:val="clear" w:color="auto" w:fill="FFFFFF"/>
        <w:ind w:left="142" w:hanging="284"/>
        <w:jc w:val="center"/>
        <w:rPr>
          <w:rFonts w:ascii="Arial" w:eastAsia="Times New Roman" w:hAnsi="Arial" w:cs="Arial"/>
          <w:b/>
          <w:bCs/>
          <w:color w:val="1F4E79"/>
          <w:sz w:val="24"/>
          <w:szCs w:val="24"/>
          <w:lang w:eastAsia="es-MX"/>
        </w:rPr>
      </w:pPr>
      <w:r w:rsidRPr="00CC766F">
        <w:rPr>
          <w:rFonts w:ascii="Arial" w:eastAsia="Times New Roman" w:hAnsi="Arial" w:cs="Arial"/>
          <w:b/>
          <w:bCs/>
          <w:color w:val="1F4E79"/>
          <w:sz w:val="24"/>
          <w:szCs w:val="24"/>
          <w:lang w:eastAsia="es-MX"/>
        </w:rPr>
        <w:t xml:space="preserve">Técnico nacional de </w:t>
      </w:r>
      <w:r w:rsidRPr="00BB2F2A">
        <w:rPr>
          <w:rFonts w:ascii="Arial" w:eastAsia="Times New Roman" w:hAnsi="Arial" w:cs="Arial"/>
          <w:b/>
          <w:bCs/>
          <w:color w:val="1F4E79"/>
          <w:sz w:val="24"/>
          <w:szCs w:val="24"/>
          <w:lang w:eastAsia="es-MX"/>
        </w:rPr>
        <w:t xml:space="preserve">Canotaje </w:t>
      </w:r>
      <w:r w:rsidRPr="00CC766F">
        <w:rPr>
          <w:rFonts w:ascii="Arial" w:eastAsia="Times New Roman" w:hAnsi="Arial" w:cs="Arial"/>
          <w:b/>
          <w:bCs/>
          <w:color w:val="1F4E79"/>
          <w:sz w:val="24"/>
          <w:szCs w:val="24"/>
          <w:lang w:eastAsia="es-MX"/>
        </w:rPr>
        <w:t>velocidad</w:t>
      </w:r>
      <w:r w:rsidRPr="00BB2F2A">
        <w:rPr>
          <w:rFonts w:ascii="Arial" w:eastAsia="Times New Roman" w:hAnsi="Arial" w:cs="Arial"/>
          <w:b/>
          <w:bCs/>
          <w:color w:val="1F4E79"/>
          <w:sz w:val="24"/>
          <w:szCs w:val="24"/>
          <w:lang w:eastAsia="es-MX"/>
        </w:rPr>
        <w:t>.</w:t>
      </w:r>
    </w:p>
    <w:p w:rsidR="00BB2F2A" w:rsidRPr="00BB2F2A" w:rsidRDefault="00BB2F2A" w:rsidP="00BB2F2A">
      <w:pPr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lang w:eastAsia="es-MX"/>
        </w:rPr>
      </w:pPr>
    </w:p>
    <w:p w:rsidR="00BB2F2A" w:rsidRDefault="00BB2F2A" w:rsidP="00BB2F2A">
      <w:pPr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lang w:eastAsia="es-MX"/>
        </w:rPr>
      </w:pPr>
      <w:r w:rsidRPr="00BB2F2A">
        <w:rPr>
          <w:rFonts w:ascii="Arial" w:eastAsia="Times New Roman" w:hAnsi="Arial" w:cs="Arial"/>
          <w:color w:val="1F4E79"/>
          <w:sz w:val="24"/>
          <w:szCs w:val="24"/>
          <w:u w:val="single"/>
          <w:lang w:eastAsia="es-MX"/>
        </w:rPr>
        <w:t>Principal Objetivo</w:t>
      </w:r>
      <w:r w:rsidRPr="00BB2F2A">
        <w:rPr>
          <w:rFonts w:ascii="Arial" w:eastAsia="Times New Roman" w:hAnsi="Arial" w:cs="Arial"/>
          <w:color w:val="1F4E79"/>
          <w:sz w:val="24"/>
          <w:szCs w:val="24"/>
          <w:lang w:eastAsia="es-MX"/>
        </w:rPr>
        <w:t xml:space="preserve">: </w:t>
      </w:r>
    </w:p>
    <w:p w:rsidR="00BB2F2A" w:rsidRPr="00BB2F2A" w:rsidRDefault="00BB2F2A" w:rsidP="00BB2F2A">
      <w:pPr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lang w:eastAsia="es-MX"/>
        </w:rPr>
      </w:pPr>
    </w:p>
    <w:p w:rsidR="00BB2F2A" w:rsidRPr="00BB2F2A" w:rsidRDefault="00BB2F2A" w:rsidP="00BB2F2A">
      <w:pPr>
        <w:pStyle w:val="Prrafodelista"/>
        <w:widowControl/>
        <w:numPr>
          <w:ilvl w:val="0"/>
          <w:numId w:val="1"/>
        </w:numPr>
        <w:shd w:val="clear" w:color="auto" w:fill="FFFFFF"/>
        <w:autoSpaceDE/>
        <w:autoSpaceDN/>
        <w:ind w:left="142" w:hanging="284"/>
        <w:contextualSpacing/>
        <w:jc w:val="both"/>
        <w:rPr>
          <w:rFonts w:ascii="Arial" w:eastAsia="Times New Roman" w:hAnsi="Arial" w:cs="Arial"/>
          <w:color w:val="1F4E79"/>
          <w:sz w:val="24"/>
          <w:szCs w:val="24"/>
          <w:lang w:eastAsia="es-MX"/>
        </w:rPr>
      </w:pPr>
      <w:bookmarkStart w:id="0" w:name="OLE_LINK1"/>
      <w:bookmarkStart w:id="1" w:name="OLE_LINK2"/>
      <w:r w:rsidRPr="00BB2F2A">
        <w:rPr>
          <w:rFonts w:ascii="Arial" w:eastAsia="Times New Roman" w:hAnsi="Arial" w:cs="Arial"/>
          <w:color w:val="1F4E79"/>
          <w:sz w:val="24"/>
          <w:szCs w:val="24"/>
          <w:lang w:eastAsia="es-MX"/>
        </w:rPr>
        <w:t xml:space="preserve">Apoyar y desarrollar en conjunto el proceso </w:t>
      </w:r>
      <w:r w:rsidRPr="00BB2F2A">
        <w:rPr>
          <w:rFonts w:ascii="Arial" w:eastAsia="Times New Roman" w:hAnsi="Arial" w:cs="Arial"/>
          <w:color w:val="1F4E79"/>
          <w:sz w:val="24"/>
          <w:szCs w:val="24"/>
          <w:lang w:eastAsia="es-MX"/>
        </w:rPr>
        <w:t>sistemático del</w:t>
      </w:r>
      <w:r w:rsidRPr="00BB2F2A">
        <w:rPr>
          <w:rFonts w:ascii="Arial" w:eastAsia="Times New Roman" w:hAnsi="Arial" w:cs="Arial"/>
          <w:color w:val="1F4E79"/>
          <w:sz w:val="24"/>
          <w:szCs w:val="24"/>
          <w:lang w:eastAsia="es-MX"/>
        </w:rPr>
        <w:t xml:space="preserve"> head coach con miras a la participación y preparación deportiva acorde a los eventos fundamentales y desarrollo estratégico de la FDN.</w:t>
      </w:r>
    </w:p>
    <w:bookmarkEnd w:id="0"/>
    <w:bookmarkEnd w:id="1"/>
    <w:p w:rsidR="00BB2F2A" w:rsidRPr="00BB2F2A" w:rsidRDefault="00BB2F2A" w:rsidP="00BB2F2A">
      <w:pPr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lang w:eastAsia="es-MX"/>
        </w:rPr>
      </w:pPr>
    </w:p>
    <w:p w:rsidR="00BB2F2A" w:rsidRDefault="00BB2F2A" w:rsidP="00BB2F2A">
      <w:pPr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u w:val="single"/>
          <w:lang w:eastAsia="es-MX"/>
        </w:rPr>
      </w:pPr>
      <w:r w:rsidRPr="00BB2F2A">
        <w:rPr>
          <w:rFonts w:ascii="Arial" w:eastAsia="Times New Roman" w:hAnsi="Arial" w:cs="Arial"/>
          <w:color w:val="1F4E79"/>
          <w:sz w:val="24"/>
          <w:szCs w:val="24"/>
          <w:u w:val="single"/>
          <w:lang w:eastAsia="es-MX"/>
        </w:rPr>
        <w:t>Principales funciones del cargo:</w:t>
      </w:r>
    </w:p>
    <w:p w:rsidR="00BB2F2A" w:rsidRPr="00BB2F2A" w:rsidRDefault="00BB2F2A" w:rsidP="00BB2F2A">
      <w:pPr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u w:val="single"/>
          <w:lang w:eastAsia="es-MX"/>
        </w:rPr>
      </w:pPr>
    </w:p>
    <w:p w:rsidR="00BB2F2A" w:rsidRPr="00BB2F2A" w:rsidRDefault="00BB2F2A" w:rsidP="00BB2F2A">
      <w:pPr>
        <w:pStyle w:val="Prrafodelista"/>
        <w:widowControl/>
        <w:numPr>
          <w:ilvl w:val="0"/>
          <w:numId w:val="1"/>
        </w:numPr>
        <w:shd w:val="clear" w:color="auto" w:fill="FFFFFF"/>
        <w:autoSpaceDE/>
        <w:autoSpaceDN/>
        <w:ind w:left="142" w:hanging="284"/>
        <w:contextualSpacing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</w:pPr>
      <w:r w:rsidRPr="00BB2F2A">
        <w:rPr>
          <w:rFonts w:ascii="Arial" w:hAnsi="Arial" w:cs="Arial"/>
          <w:color w:val="244061" w:themeColor="accent1" w:themeShade="80"/>
          <w:sz w:val="24"/>
          <w:szCs w:val="24"/>
        </w:rPr>
        <w:t xml:space="preserve">Desarrollar los procesos de entrenamiento otorgados por el head </w:t>
      </w:r>
      <w:proofErr w:type="spellStart"/>
      <w:r w:rsidRPr="00BB2F2A">
        <w:rPr>
          <w:rFonts w:ascii="Arial" w:hAnsi="Arial" w:cs="Arial"/>
          <w:color w:val="244061" w:themeColor="accent1" w:themeShade="80"/>
          <w:sz w:val="24"/>
          <w:szCs w:val="24"/>
        </w:rPr>
        <w:t>coch</w:t>
      </w:r>
      <w:proofErr w:type="spellEnd"/>
      <w:r w:rsidRPr="00BB2F2A">
        <w:rPr>
          <w:rFonts w:ascii="Arial" w:hAnsi="Arial" w:cs="Arial"/>
          <w:color w:val="244061" w:themeColor="accent1" w:themeShade="80"/>
          <w:sz w:val="24"/>
          <w:szCs w:val="24"/>
        </w:rPr>
        <w:t xml:space="preserve"> en la disciplina Canotaje velocidad, tanto para la preparación como para la participación activa hacia la federación.</w:t>
      </w:r>
    </w:p>
    <w:p w:rsidR="00BB2F2A" w:rsidRPr="00BB2F2A" w:rsidRDefault="00BB2F2A" w:rsidP="00BB2F2A">
      <w:pPr>
        <w:pStyle w:val="Prrafodelista"/>
        <w:widowControl/>
        <w:numPr>
          <w:ilvl w:val="0"/>
          <w:numId w:val="1"/>
        </w:numPr>
        <w:shd w:val="clear" w:color="auto" w:fill="FFFFFF"/>
        <w:autoSpaceDE/>
        <w:autoSpaceDN/>
        <w:ind w:left="142" w:hanging="284"/>
        <w:contextualSpacing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</w:pPr>
      <w:r w:rsidRPr="00BB2F2A">
        <w:rPr>
          <w:rFonts w:ascii="Arial" w:hAnsi="Arial" w:cs="Arial"/>
          <w:color w:val="244061" w:themeColor="accent1" w:themeShade="80"/>
          <w:sz w:val="24"/>
          <w:szCs w:val="24"/>
        </w:rPr>
        <w:t>Realizar la planificación de los lineamientos del área técnica y darle la respetiva ejecución y evaluación de los planes establecidos.</w:t>
      </w:r>
    </w:p>
    <w:p w:rsidR="00BB2F2A" w:rsidRPr="00BB2F2A" w:rsidRDefault="00BB2F2A" w:rsidP="00BB2F2A">
      <w:pPr>
        <w:pStyle w:val="Prrafodelista"/>
        <w:widowControl/>
        <w:numPr>
          <w:ilvl w:val="0"/>
          <w:numId w:val="1"/>
        </w:numPr>
        <w:shd w:val="clear" w:color="auto" w:fill="FFFFFF"/>
        <w:autoSpaceDE/>
        <w:autoSpaceDN/>
        <w:ind w:left="142" w:hanging="284"/>
        <w:contextualSpacing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</w:pPr>
      <w:r w:rsidRPr="00BB2F2A">
        <w:rPr>
          <w:rFonts w:ascii="Arial" w:hAnsi="Arial" w:cs="Arial"/>
          <w:color w:val="244061" w:themeColor="accent1" w:themeShade="80"/>
          <w:sz w:val="24"/>
          <w:szCs w:val="24"/>
        </w:rPr>
        <w:t>Cumplir con los objetivos técnicos-metodológicos del área técnica perteneciente a la Federación deportiva Nacional de Canotaje.</w:t>
      </w:r>
    </w:p>
    <w:p w:rsidR="00BB2F2A" w:rsidRPr="00BB2F2A" w:rsidRDefault="00BB2F2A" w:rsidP="00BB2F2A">
      <w:pPr>
        <w:pStyle w:val="Prrafodelista"/>
        <w:widowControl/>
        <w:numPr>
          <w:ilvl w:val="0"/>
          <w:numId w:val="1"/>
        </w:numPr>
        <w:shd w:val="clear" w:color="auto" w:fill="FFFFFF"/>
        <w:autoSpaceDE/>
        <w:autoSpaceDN/>
        <w:ind w:left="142" w:hanging="284"/>
        <w:contextualSpacing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</w:pPr>
      <w:r w:rsidRPr="00BB2F2A"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  <w:t>Presentar un informe técnico mensual medible que describa credibilidad de una ejecución de actividad.</w:t>
      </w:r>
    </w:p>
    <w:p w:rsidR="00BB2F2A" w:rsidRPr="00BB2F2A" w:rsidRDefault="00BB2F2A" w:rsidP="00BB2F2A">
      <w:pPr>
        <w:pStyle w:val="Prrafodelista"/>
        <w:widowControl/>
        <w:numPr>
          <w:ilvl w:val="0"/>
          <w:numId w:val="1"/>
        </w:numPr>
        <w:shd w:val="clear" w:color="auto" w:fill="FFFFFF"/>
        <w:autoSpaceDE/>
        <w:autoSpaceDN/>
        <w:ind w:left="142" w:hanging="284"/>
        <w:contextualSpacing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</w:pPr>
      <w:r w:rsidRPr="00BB2F2A"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  <w:t>Apoyar cuando se requiera presencialmente el trabajo técnico el concentrado de los deportistas en el centro de entrenamiento olímpico de Curauma y en concentrados de regiones.</w:t>
      </w:r>
    </w:p>
    <w:p w:rsidR="00BB2F2A" w:rsidRPr="00BB2F2A" w:rsidRDefault="00BB2F2A" w:rsidP="00BB2F2A">
      <w:pPr>
        <w:pStyle w:val="Prrafodelista"/>
        <w:widowControl/>
        <w:numPr>
          <w:ilvl w:val="0"/>
          <w:numId w:val="1"/>
        </w:numPr>
        <w:shd w:val="clear" w:color="auto" w:fill="FFFFFF"/>
        <w:autoSpaceDE/>
        <w:autoSpaceDN/>
        <w:ind w:left="142" w:hanging="284"/>
        <w:contextualSpacing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</w:pPr>
      <w:r w:rsidRPr="00BB2F2A"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  <w:t>Asistir a las reuniones del área técnica cuando se le convoque.</w:t>
      </w:r>
    </w:p>
    <w:p w:rsidR="00BB2F2A" w:rsidRPr="00BB2F2A" w:rsidRDefault="00BB2F2A" w:rsidP="00BB2F2A">
      <w:pPr>
        <w:pStyle w:val="Prrafodelista"/>
        <w:widowControl/>
        <w:numPr>
          <w:ilvl w:val="0"/>
          <w:numId w:val="1"/>
        </w:numPr>
        <w:shd w:val="clear" w:color="auto" w:fill="FFFFFF"/>
        <w:autoSpaceDE/>
        <w:autoSpaceDN/>
        <w:ind w:left="142" w:hanging="284"/>
        <w:contextualSpacing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</w:pPr>
      <w:r w:rsidRPr="00BB2F2A"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  <w:t>Realizar reuniones con clubes con el fin de debatir y retroalimentar (</w:t>
      </w:r>
      <w:proofErr w:type="spellStart"/>
      <w:r w:rsidRPr="00BB2F2A"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  <w:t>feed</w:t>
      </w:r>
      <w:proofErr w:type="spellEnd"/>
      <w:r w:rsidRPr="00BB2F2A"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  <w:t>-back) el desarrollo del Canotaje a nivel nacional.</w:t>
      </w:r>
    </w:p>
    <w:p w:rsidR="00BB2F2A" w:rsidRPr="00BB2F2A" w:rsidRDefault="00BB2F2A" w:rsidP="00BB2F2A">
      <w:pPr>
        <w:pStyle w:val="Prrafodelista"/>
        <w:widowControl/>
        <w:numPr>
          <w:ilvl w:val="0"/>
          <w:numId w:val="1"/>
        </w:numPr>
        <w:shd w:val="clear" w:color="auto" w:fill="FFFFFF"/>
        <w:autoSpaceDE/>
        <w:autoSpaceDN/>
        <w:ind w:left="142" w:hanging="284"/>
        <w:contextualSpacing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</w:pPr>
      <w:r w:rsidRPr="00BB2F2A"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  <w:t xml:space="preserve">Estructurar batería de evaluaciones físico-técnicos entre clubes y posterior presentar la evaluación de los resultados e informar al head </w:t>
      </w:r>
      <w:proofErr w:type="spellStart"/>
      <w:r w:rsidRPr="00BB2F2A"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  <w:t>coch</w:t>
      </w:r>
      <w:proofErr w:type="spellEnd"/>
      <w:r w:rsidRPr="00BB2F2A"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  <w:t xml:space="preserve"> y área técnica nacional.</w:t>
      </w:r>
    </w:p>
    <w:p w:rsidR="00BB2F2A" w:rsidRPr="00BB2F2A" w:rsidRDefault="00BB2F2A" w:rsidP="00BB2F2A">
      <w:pPr>
        <w:pStyle w:val="Prrafodelista"/>
        <w:widowControl/>
        <w:numPr>
          <w:ilvl w:val="0"/>
          <w:numId w:val="1"/>
        </w:numPr>
        <w:shd w:val="clear" w:color="auto" w:fill="FFFFFF"/>
        <w:autoSpaceDE/>
        <w:autoSpaceDN/>
        <w:ind w:left="142" w:hanging="284"/>
        <w:contextualSpacing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</w:pPr>
      <w:r w:rsidRPr="00BB2F2A"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  <w:t>Cumplir íntegramente las orientaciones técnico metodológicas otorgadas por el head coach.</w:t>
      </w:r>
    </w:p>
    <w:p w:rsidR="00BB2F2A" w:rsidRPr="00BB2F2A" w:rsidRDefault="00BB2F2A" w:rsidP="00BB2F2A">
      <w:pPr>
        <w:shd w:val="clear" w:color="auto" w:fill="FFFFFF"/>
        <w:ind w:left="142" w:hanging="284"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</w:pPr>
    </w:p>
    <w:p w:rsidR="00BB2F2A" w:rsidRPr="00BB2F2A" w:rsidRDefault="00BB2F2A" w:rsidP="00BB2F2A">
      <w:pPr>
        <w:pStyle w:val="Prrafodelista"/>
        <w:shd w:val="clear" w:color="auto" w:fill="FFFFFF"/>
        <w:ind w:left="142" w:hanging="284"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</w:pPr>
    </w:p>
    <w:p w:rsidR="00BB2F2A" w:rsidRDefault="00BB2F2A" w:rsidP="00BB2F2A">
      <w:pPr>
        <w:pStyle w:val="Prrafodelista"/>
        <w:shd w:val="clear" w:color="auto" w:fill="FFFFFF"/>
        <w:ind w:left="142" w:hanging="284"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u w:val="single"/>
          <w:lang w:eastAsia="es-MX"/>
        </w:rPr>
      </w:pPr>
      <w:r w:rsidRPr="00BB2F2A">
        <w:rPr>
          <w:rFonts w:ascii="Arial" w:eastAsia="Times New Roman" w:hAnsi="Arial" w:cs="Arial"/>
          <w:color w:val="244061" w:themeColor="accent1" w:themeShade="80"/>
          <w:sz w:val="24"/>
          <w:szCs w:val="24"/>
          <w:u w:val="single"/>
          <w:lang w:eastAsia="es-MX"/>
        </w:rPr>
        <w:t xml:space="preserve">Requisitos a cumplir para el cargo: </w:t>
      </w:r>
    </w:p>
    <w:p w:rsidR="00BB2F2A" w:rsidRPr="00BB2F2A" w:rsidRDefault="00BB2F2A" w:rsidP="00BB2F2A">
      <w:pPr>
        <w:pStyle w:val="Prrafodelista"/>
        <w:shd w:val="clear" w:color="auto" w:fill="FFFFFF"/>
        <w:ind w:left="142" w:hanging="284"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u w:val="single"/>
          <w:lang w:eastAsia="es-MX"/>
        </w:rPr>
      </w:pPr>
    </w:p>
    <w:p w:rsidR="00BB2F2A" w:rsidRPr="00BB2F2A" w:rsidRDefault="00BB2F2A" w:rsidP="00BB2F2A">
      <w:pPr>
        <w:pStyle w:val="Prrafodelista"/>
        <w:widowControl/>
        <w:numPr>
          <w:ilvl w:val="0"/>
          <w:numId w:val="1"/>
        </w:numPr>
        <w:shd w:val="clear" w:color="auto" w:fill="FFFFFF"/>
        <w:autoSpaceDE/>
        <w:autoSpaceDN/>
        <w:ind w:left="142" w:hanging="284"/>
        <w:contextualSpacing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u w:val="single"/>
          <w:lang w:eastAsia="es-MX"/>
        </w:rPr>
      </w:pPr>
      <w:r w:rsidRPr="00BB2F2A"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  <w:t xml:space="preserve">Estudios superiores de Profesor </w:t>
      </w:r>
      <w:r w:rsidRPr="00CC766F">
        <w:rPr>
          <w:rFonts w:ascii="Arial" w:eastAsia="Times New Roman" w:hAnsi="Arial" w:cs="Arial"/>
          <w:color w:val="1F4E79"/>
          <w:sz w:val="24"/>
          <w:szCs w:val="24"/>
          <w:lang w:eastAsia="es-MX"/>
        </w:rPr>
        <w:t xml:space="preserve">Educación Física, </w:t>
      </w:r>
      <w:r w:rsidRPr="00BB2F2A">
        <w:rPr>
          <w:rFonts w:ascii="Arial" w:eastAsia="Times New Roman" w:hAnsi="Arial" w:cs="Arial"/>
          <w:color w:val="1F4E79"/>
          <w:sz w:val="24"/>
          <w:szCs w:val="24"/>
          <w:lang w:eastAsia="es-MX"/>
        </w:rPr>
        <w:t>T</w:t>
      </w:r>
      <w:r w:rsidRPr="00CC766F">
        <w:rPr>
          <w:rFonts w:ascii="Arial" w:eastAsia="Times New Roman" w:hAnsi="Arial" w:cs="Arial"/>
          <w:color w:val="1F4E79"/>
          <w:sz w:val="24"/>
          <w:szCs w:val="24"/>
          <w:lang w:eastAsia="es-MX"/>
        </w:rPr>
        <w:t xml:space="preserve">écnico deportivo o </w:t>
      </w:r>
      <w:r w:rsidRPr="00BB2F2A">
        <w:rPr>
          <w:rFonts w:ascii="Arial" w:eastAsia="Times New Roman" w:hAnsi="Arial" w:cs="Arial"/>
          <w:color w:val="1F4E79"/>
          <w:sz w:val="24"/>
          <w:szCs w:val="24"/>
          <w:lang w:eastAsia="es-MX"/>
        </w:rPr>
        <w:t>M</w:t>
      </w:r>
      <w:r w:rsidRPr="00CC766F">
        <w:rPr>
          <w:rFonts w:ascii="Arial" w:eastAsia="Times New Roman" w:hAnsi="Arial" w:cs="Arial"/>
          <w:color w:val="1F4E79"/>
          <w:sz w:val="24"/>
          <w:szCs w:val="24"/>
          <w:lang w:eastAsia="es-MX"/>
        </w:rPr>
        <w:t>onitor acreditado en el área de Canotaje y otras carreras a fines: Kinesiología, Licenciatura en ciencias de la actividad física.</w:t>
      </w:r>
    </w:p>
    <w:p w:rsidR="00BB2F2A" w:rsidRPr="00BB2F2A" w:rsidRDefault="00BB2F2A" w:rsidP="00BB2F2A">
      <w:pPr>
        <w:pStyle w:val="Prrafodelista"/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lang w:eastAsia="es-MX"/>
        </w:rPr>
      </w:pPr>
    </w:p>
    <w:p w:rsidR="00BB2F2A" w:rsidRDefault="00BB2F2A" w:rsidP="00BB2F2A">
      <w:pPr>
        <w:pStyle w:val="Prrafodelista"/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u w:val="single"/>
          <w:lang w:eastAsia="es-MX"/>
        </w:rPr>
      </w:pPr>
      <w:r w:rsidRPr="00BB2F2A">
        <w:rPr>
          <w:rFonts w:ascii="Arial" w:eastAsia="Times New Roman" w:hAnsi="Arial" w:cs="Arial"/>
          <w:color w:val="1F4E79"/>
          <w:sz w:val="24"/>
          <w:szCs w:val="24"/>
          <w:u w:val="single"/>
          <w:lang w:eastAsia="es-MX"/>
        </w:rPr>
        <w:t>Etapa de selección:</w:t>
      </w:r>
    </w:p>
    <w:p w:rsidR="00BB2F2A" w:rsidRPr="00BB2F2A" w:rsidRDefault="00BB2F2A" w:rsidP="00BB2F2A">
      <w:pPr>
        <w:pStyle w:val="Prrafodelista"/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u w:val="single"/>
          <w:lang w:eastAsia="es-MX"/>
        </w:rPr>
      </w:pPr>
    </w:p>
    <w:p w:rsidR="00BB2F2A" w:rsidRPr="00BB2F2A" w:rsidRDefault="00BB2F2A" w:rsidP="00BB2F2A">
      <w:pPr>
        <w:pStyle w:val="Prrafodelista"/>
        <w:widowControl/>
        <w:numPr>
          <w:ilvl w:val="0"/>
          <w:numId w:val="1"/>
        </w:numPr>
        <w:shd w:val="clear" w:color="auto" w:fill="FFFFFF"/>
        <w:autoSpaceDE/>
        <w:autoSpaceDN/>
        <w:ind w:left="142" w:hanging="284"/>
        <w:contextualSpacing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u w:val="single"/>
          <w:lang w:eastAsia="es-MX"/>
        </w:rPr>
      </w:pPr>
      <w:r w:rsidRPr="00BB2F2A"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  <w:t>Análisis curricular.</w:t>
      </w:r>
    </w:p>
    <w:p w:rsidR="00BB2F2A" w:rsidRPr="00BB2F2A" w:rsidRDefault="00BB2F2A" w:rsidP="00BB2F2A">
      <w:pPr>
        <w:pStyle w:val="Prrafodelista"/>
        <w:widowControl/>
        <w:numPr>
          <w:ilvl w:val="0"/>
          <w:numId w:val="1"/>
        </w:numPr>
        <w:shd w:val="clear" w:color="auto" w:fill="FFFFFF"/>
        <w:autoSpaceDE/>
        <w:autoSpaceDN/>
        <w:ind w:left="142" w:hanging="284"/>
        <w:contextualSpacing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u w:val="single"/>
          <w:lang w:eastAsia="es-MX"/>
        </w:rPr>
      </w:pPr>
      <w:r w:rsidRPr="00BB2F2A"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  <w:t xml:space="preserve">Entrevista laboral para determinar la evaluación de ajuste al cargo según competencias requeridas para el puesto. Este proceso se </w:t>
      </w:r>
      <w:r w:rsidRPr="00BB2F2A"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  <w:t>realizará</w:t>
      </w:r>
      <w:r w:rsidRPr="00BB2F2A"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  <w:t xml:space="preserve"> vía remota. </w:t>
      </w:r>
    </w:p>
    <w:p w:rsidR="00BB2F2A" w:rsidRDefault="00BB2F2A" w:rsidP="00BB2F2A">
      <w:pPr>
        <w:widowControl/>
        <w:shd w:val="clear" w:color="auto" w:fill="FFFFFF"/>
        <w:autoSpaceDE/>
        <w:autoSpaceDN/>
        <w:contextualSpacing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u w:val="single"/>
          <w:lang w:eastAsia="es-MX"/>
        </w:rPr>
      </w:pPr>
    </w:p>
    <w:p w:rsidR="00BB2F2A" w:rsidRDefault="00BB2F2A" w:rsidP="00BB2F2A">
      <w:pPr>
        <w:widowControl/>
        <w:shd w:val="clear" w:color="auto" w:fill="FFFFFF"/>
        <w:autoSpaceDE/>
        <w:autoSpaceDN/>
        <w:contextualSpacing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u w:val="single"/>
          <w:lang w:eastAsia="es-MX"/>
        </w:rPr>
      </w:pPr>
    </w:p>
    <w:p w:rsidR="00BB2F2A" w:rsidRPr="00BB2F2A" w:rsidRDefault="00BB2F2A" w:rsidP="00BB2F2A">
      <w:pPr>
        <w:widowControl/>
        <w:shd w:val="clear" w:color="auto" w:fill="FFFFFF"/>
        <w:autoSpaceDE/>
        <w:autoSpaceDN/>
        <w:contextualSpacing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u w:val="single"/>
          <w:lang w:eastAsia="es-MX"/>
        </w:rPr>
      </w:pPr>
    </w:p>
    <w:p w:rsidR="00BB2F2A" w:rsidRPr="00BB2F2A" w:rsidRDefault="00BB2F2A" w:rsidP="00BB2F2A">
      <w:pPr>
        <w:pStyle w:val="Prrafodelista"/>
        <w:shd w:val="clear" w:color="auto" w:fill="FFFFFF"/>
        <w:ind w:left="142" w:hanging="284"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u w:val="single"/>
          <w:lang w:eastAsia="es-MX"/>
        </w:rPr>
      </w:pPr>
    </w:p>
    <w:p w:rsidR="00BB2F2A" w:rsidRDefault="00BB2F2A" w:rsidP="00BB2F2A">
      <w:pPr>
        <w:pStyle w:val="Prrafodelista"/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u w:val="single"/>
          <w:lang w:eastAsia="es-MX"/>
        </w:rPr>
      </w:pPr>
      <w:bookmarkStart w:id="2" w:name="OLE_LINK3"/>
      <w:bookmarkStart w:id="3" w:name="OLE_LINK4"/>
      <w:r w:rsidRPr="00BB2F2A">
        <w:rPr>
          <w:rFonts w:ascii="Arial" w:eastAsia="Times New Roman" w:hAnsi="Arial" w:cs="Arial"/>
          <w:color w:val="1F4E79"/>
          <w:sz w:val="24"/>
          <w:szCs w:val="24"/>
          <w:u w:val="single"/>
          <w:lang w:eastAsia="es-MX"/>
        </w:rPr>
        <w:t>Documentos solicitados:</w:t>
      </w:r>
    </w:p>
    <w:p w:rsidR="00BB2F2A" w:rsidRPr="00BB2F2A" w:rsidRDefault="00BB2F2A" w:rsidP="00BB2F2A">
      <w:pPr>
        <w:pStyle w:val="Prrafodelista"/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u w:val="single"/>
          <w:lang w:eastAsia="es-MX"/>
        </w:rPr>
      </w:pPr>
    </w:p>
    <w:p w:rsidR="00BB2F2A" w:rsidRPr="00BB2F2A" w:rsidRDefault="00BB2F2A" w:rsidP="00BB2F2A">
      <w:pPr>
        <w:pStyle w:val="NormalWeb"/>
        <w:shd w:val="clear" w:color="auto" w:fill="FFFFFF"/>
        <w:spacing w:before="0" w:beforeAutospacing="0" w:after="0" w:afterAutospacing="0"/>
        <w:ind w:left="142" w:hanging="284"/>
        <w:jc w:val="both"/>
        <w:rPr>
          <w:rFonts w:ascii="Arial" w:hAnsi="Arial" w:cs="Arial"/>
          <w:color w:val="073763"/>
        </w:rPr>
      </w:pPr>
      <w:r w:rsidRPr="00BB2F2A">
        <w:rPr>
          <w:rFonts w:ascii="Arial" w:hAnsi="Arial" w:cs="Arial"/>
          <w:color w:val="1F4E79"/>
        </w:rPr>
        <w:t>-       Copia Cédula de Identidad</w:t>
      </w:r>
    </w:p>
    <w:p w:rsidR="00BB2F2A" w:rsidRPr="00BB2F2A" w:rsidRDefault="00BB2F2A" w:rsidP="00BB2F2A">
      <w:pPr>
        <w:pStyle w:val="NormalWeb"/>
        <w:shd w:val="clear" w:color="auto" w:fill="FFFFFF"/>
        <w:spacing w:before="0" w:beforeAutospacing="0" w:after="0" w:afterAutospacing="0"/>
        <w:ind w:left="142" w:hanging="284"/>
        <w:jc w:val="both"/>
        <w:rPr>
          <w:rFonts w:ascii="Arial" w:hAnsi="Arial" w:cs="Arial"/>
          <w:color w:val="073763"/>
        </w:rPr>
      </w:pPr>
      <w:r w:rsidRPr="00BB2F2A">
        <w:rPr>
          <w:rFonts w:ascii="Arial" w:hAnsi="Arial" w:cs="Arial"/>
          <w:color w:val="1F4E79"/>
        </w:rPr>
        <w:t>-       Copia de certificado que acredite nivel Educacional.</w:t>
      </w:r>
    </w:p>
    <w:p w:rsidR="00BB2F2A" w:rsidRPr="00BB2F2A" w:rsidRDefault="00BB2F2A" w:rsidP="00BB2F2A">
      <w:pPr>
        <w:pStyle w:val="NormalWeb"/>
        <w:shd w:val="clear" w:color="auto" w:fill="FFFFFF"/>
        <w:spacing w:before="0" w:beforeAutospacing="0" w:after="0" w:afterAutospacing="0"/>
        <w:ind w:left="142" w:hanging="284"/>
        <w:jc w:val="both"/>
        <w:rPr>
          <w:rFonts w:ascii="Arial" w:hAnsi="Arial" w:cs="Arial"/>
          <w:color w:val="073763"/>
        </w:rPr>
      </w:pPr>
      <w:r w:rsidRPr="00BB2F2A">
        <w:rPr>
          <w:rFonts w:ascii="Arial" w:hAnsi="Arial" w:cs="Arial"/>
          <w:color w:val="1F4E79"/>
        </w:rPr>
        <w:t>-       Copia de Certificados que acrediten capacitación, postítulos y/o postgrados</w:t>
      </w:r>
    </w:p>
    <w:p w:rsidR="00BB2F2A" w:rsidRPr="00BB2F2A" w:rsidRDefault="00BB2F2A" w:rsidP="00BB2F2A">
      <w:pPr>
        <w:pStyle w:val="NormalWeb"/>
        <w:shd w:val="clear" w:color="auto" w:fill="FFFFFF"/>
        <w:spacing w:before="0" w:beforeAutospacing="0" w:after="0" w:afterAutospacing="0"/>
        <w:ind w:left="142" w:hanging="284"/>
        <w:jc w:val="both"/>
        <w:rPr>
          <w:rFonts w:ascii="Arial" w:hAnsi="Arial" w:cs="Arial"/>
          <w:color w:val="073763"/>
        </w:rPr>
      </w:pPr>
      <w:r w:rsidRPr="00BB2F2A">
        <w:rPr>
          <w:rFonts w:ascii="Arial" w:hAnsi="Arial" w:cs="Arial"/>
          <w:color w:val="1F4E79"/>
        </w:rPr>
        <w:t>-       Copia de Certificados o documentos que acrediten experiencia laboral</w:t>
      </w:r>
    </w:p>
    <w:p w:rsidR="00BB2F2A" w:rsidRPr="00BB2F2A" w:rsidRDefault="00BB2F2A" w:rsidP="00BB2F2A">
      <w:pPr>
        <w:pStyle w:val="NormalWeb"/>
        <w:shd w:val="clear" w:color="auto" w:fill="FFFFFF"/>
        <w:spacing w:before="0" w:beforeAutospacing="0" w:after="0" w:afterAutospacing="0"/>
        <w:ind w:left="142" w:hanging="284"/>
        <w:jc w:val="both"/>
        <w:rPr>
          <w:rFonts w:ascii="Arial" w:hAnsi="Arial" w:cs="Arial"/>
          <w:color w:val="073763"/>
        </w:rPr>
      </w:pPr>
      <w:r w:rsidRPr="00BB2F2A">
        <w:rPr>
          <w:rFonts w:ascii="Arial" w:hAnsi="Arial" w:cs="Arial"/>
          <w:color w:val="1F4E79"/>
        </w:rPr>
        <w:t>-       Declaración jurada que acredite que el/la postulante no se encuentra afecto a las inhabilidades  </w:t>
      </w:r>
    </w:p>
    <w:p w:rsidR="00BB2F2A" w:rsidRPr="00BB2F2A" w:rsidRDefault="00BB2F2A" w:rsidP="00BB2F2A">
      <w:pPr>
        <w:pStyle w:val="NormalWeb"/>
        <w:shd w:val="clear" w:color="auto" w:fill="FFFFFF"/>
        <w:spacing w:before="0" w:beforeAutospacing="0" w:after="0" w:afterAutospacing="0"/>
        <w:ind w:left="142" w:hanging="284"/>
        <w:jc w:val="both"/>
        <w:rPr>
          <w:rFonts w:ascii="Arial" w:hAnsi="Arial" w:cs="Arial"/>
          <w:color w:val="073763"/>
        </w:rPr>
      </w:pPr>
      <w:r w:rsidRPr="00BB2F2A">
        <w:rPr>
          <w:rFonts w:ascii="Arial" w:hAnsi="Arial" w:cs="Arial"/>
          <w:color w:val="1F4E79"/>
        </w:rPr>
        <w:t>-       Presentación de CV</w:t>
      </w:r>
    </w:p>
    <w:p w:rsidR="00BB2F2A" w:rsidRPr="00BB2F2A" w:rsidRDefault="00BB2F2A" w:rsidP="00BB2F2A">
      <w:pPr>
        <w:pStyle w:val="Prrafodelista"/>
        <w:shd w:val="clear" w:color="auto" w:fill="FFFFFF"/>
        <w:ind w:left="142" w:hanging="284"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u w:val="single"/>
          <w:lang w:eastAsia="es-MX"/>
        </w:rPr>
      </w:pPr>
    </w:p>
    <w:bookmarkEnd w:id="2"/>
    <w:bookmarkEnd w:id="3"/>
    <w:p w:rsidR="00BB2F2A" w:rsidRPr="00BB2F2A" w:rsidRDefault="00BB2F2A" w:rsidP="00BB2F2A">
      <w:pPr>
        <w:pStyle w:val="NormalWeb"/>
        <w:shd w:val="clear" w:color="auto" w:fill="FFFFFF"/>
        <w:spacing w:before="0" w:beforeAutospacing="0" w:after="0" w:afterAutospacing="0" w:line="342" w:lineRule="atLeast"/>
        <w:ind w:left="142" w:hanging="284"/>
        <w:rPr>
          <w:rFonts w:ascii="Arial" w:hAnsi="Arial" w:cs="Arial"/>
          <w:color w:val="333333"/>
        </w:rPr>
      </w:pPr>
    </w:p>
    <w:p w:rsidR="00BB2F2A" w:rsidRPr="00BB2F2A" w:rsidRDefault="00BB2F2A" w:rsidP="00BB2F2A">
      <w:pPr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lang w:eastAsia="es-MX"/>
        </w:rPr>
      </w:pPr>
    </w:p>
    <w:p w:rsidR="00BB2F2A" w:rsidRPr="00BB2F2A" w:rsidRDefault="00BB2F2A" w:rsidP="00BB2F2A">
      <w:pPr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lang w:eastAsia="es-MX"/>
        </w:rPr>
      </w:pPr>
    </w:p>
    <w:p w:rsidR="00BB2F2A" w:rsidRPr="00BB2F2A" w:rsidRDefault="00BB2F2A" w:rsidP="00BB2F2A">
      <w:pPr>
        <w:shd w:val="clear" w:color="auto" w:fill="FFFFFF"/>
        <w:ind w:left="142" w:hanging="284"/>
        <w:jc w:val="center"/>
        <w:rPr>
          <w:rFonts w:ascii="Arial" w:eastAsia="Times New Roman" w:hAnsi="Arial" w:cs="Arial"/>
          <w:b/>
          <w:bCs/>
          <w:color w:val="1F4E79"/>
          <w:sz w:val="24"/>
          <w:szCs w:val="24"/>
          <w:lang w:eastAsia="es-MX"/>
        </w:rPr>
      </w:pPr>
      <w:r w:rsidRPr="00BB2F2A">
        <w:rPr>
          <w:rFonts w:ascii="Arial" w:eastAsia="Times New Roman" w:hAnsi="Arial" w:cs="Arial"/>
          <w:b/>
          <w:bCs/>
          <w:color w:val="1F4E79"/>
          <w:sz w:val="24"/>
          <w:szCs w:val="24"/>
          <w:lang w:eastAsia="es-MX"/>
        </w:rPr>
        <w:t xml:space="preserve">Características de perfil y roles de vacantes (1) </w:t>
      </w:r>
    </w:p>
    <w:p w:rsidR="00BB2F2A" w:rsidRPr="00BB2F2A" w:rsidRDefault="00BB2F2A" w:rsidP="00BB2F2A">
      <w:pPr>
        <w:shd w:val="clear" w:color="auto" w:fill="FFFFFF"/>
        <w:ind w:left="142" w:hanging="284"/>
        <w:jc w:val="center"/>
        <w:rPr>
          <w:rFonts w:ascii="Arial" w:eastAsia="Times New Roman" w:hAnsi="Arial" w:cs="Arial"/>
          <w:b/>
          <w:bCs/>
          <w:color w:val="1F4E79"/>
          <w:sz w:val="24"/>
          <w:szCs w:val="24"/>
          <w:lang w:eastAsia="es-MX"/>
        </w:rPr>
      </w:pPr>
      <w:r w:rsidRPr="00CC766F">
        <w:rPr>
          <w:rFonts w:ascii="Arial" w:eastAsia="Times New Roman" w:hAnsi="Arial" w:cs="Arial"/>
          <w:b/>
          <w:bCs/>
          <w:color w:val="1F4E79"/>
          <w:sz w:val="24"/>
          <w:szCs w:val="24"/>
          <w:lang w:eastAsia="es-MX"/>
        </w:rPr>
        <w:t xml:space="preserve">Técnico nacional de </w:t>
      </w:r>
      <w:r w:rsidRPr="00BB2F2A">
        <w:rPr>
          <w:rFonts w:ascii="Arial" w:eastAsia="Times New Roman" w:hAnsi="Arial" w:cs="Arial"/>
          <w:b/>
          <w:bCs/>
          <w:color w:val="1F4E79"/>
          <w:sz w:val="24"/>
          <w:szCs w:val="24"/>
          <w:lang w:eastAsia="es-MX"/>
        </w:rPr>
        <w:t>Canotaje Slalom</w:t>
      </w:r>
    </w:p>
    <w:p w:rsidR="00BB2F2A" w:rsidRPr="00BB2F2A" w:rsidRDefault="00BB2F2A" w:rsidP="00BB2F2A">
      <w:pPr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lang w:eastAsia="es-MX"/>
        </w:rPr>
      </w:pPr>
    </w:p>
    <w:p w:rsidR="00BB2F2A" w:rsidRDefault="00BB2F2A" w:rsidP="00BB2F2A">
      <w:pPr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lang w:eastAsia="es-MX"/>
        </w:rPr>
      </w:pPr>
      <w:r w:rsidRPr="00BB2F2A">
        <w:rPr>
          <w:rFonts w:ascii="Arial" w:eastAsia="Times New Roman" w:hAnsi="Arial" w:cs="Arial"/>
          <w:color w:val="1F4E79"/>
          <w:sz w:val="24"/>
          <w:szCs w:val="24"/>
          <w:u w:val="single"/>
          <w:lang w:eastAsia="es-MX"/>
        </w:rPr>
        <w:t>Principal Objetivo</w:t>
      </w:r>
      <w:r w:rsidRPr="00BB2F2A">
        <w:rPr>
          <w:rFonts w:ascii="Arial" w:eastAsia="Times New Roman" w:hAnsi="Arial" w:cs="Arial"/>
          <w:color w:val="1F4E79"/>
          <w:sz w:val="24"/>
          <w:szCs w:val="24"/>
          <w:lang w:eastAsia="es-MX"/>
        </w:rPr>
        <w:t xml:space="preserve">: </w:t>
      </w:r>
    </w:p>
    <w:p w:rsidR="00BB2F2A" w:rsidRPr="00BB2F2A" w:rsidRDefault="00BB2F2A" w:rsidP="00BB2F2A">
      <w:pPr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lang w:eastAsia="es-MX"/>
        </w:rPr>
      </w:pPr>
    </w:p>
    <w:p w:rsidR="00BB2F2A" w:rsidRPr="00BB2F2A" w:rsidRDefault="00BB2F2A" w:rsidP="00BB2F2A">
      <w:pPr>
        <w:pStyle w:val="Prrafodelista"/>
        <w:widowControl/>
        <w:numPr>
          <w:ilvl w:val="0"/>
          <w:numId w:val="1"/>
        </w:numPr>
        <w:shd w:val="clear" w:color="auto" w:fill="FFFFFF"/>
        <w:autoSpaceDE/>
        <w:autoSpaceDN/>
        <w:ind w:left="142" w:hanging="284"/>
        <w:contextualSpacing/>
        <w:jc w:val="both"/>
        <w:rPr>
          <w:rFonts w:ascii="Arial" w:eastAsia="Times New Roman" w:hAnsi="Arial" w:cs="Arial"/>
          <w:color w:val="1F4E79"/>
          <w:sz w:val="24"/>
          <w:szCs w:val="24"/>
          <w:lang w:eastAsia="es-MX"/>
        </w:rPr>
      </w:pPr>
      <w:r w:rsidRPr="00BB2F2A">
        <w:rPr>
          <w:rFonts w:ascii="Arial" w:eastAsia="Times New Roman" w:hAnsi="Arial" w:cs="Arial"/>
          <w:color w:val="1F4E79"/>
          <w:sz w:val="24"/>
          <w:szCs w:val="24"/>
          <w:lang w:eastAsia="es-MX"/>
        </w:rPr>
        <w:t xml:space="preserve">Apoyar y desarrollar en conjunto el proceso </w:t>
      </w:r>
      <w:r w:rsidRPr="00BB2F2A">
        <w:rPr>
          <w:rFonts w:ascii="Arial" w:eastAsia="Times New Roman" w:hAnsi="Arial" w:cs="Arial"/>
          <w:color w:val="1F4E79"/>
          <w:sz w:val="24"/>
          <w:szCs w:val="24"/>
          <w:lang w:eastAsia="es-MX"/>
        </w:rPr>
        <w:t>sistemático del</w:t>
      </w:r>
      <w:r w:rsidRPr="00BB2F2A">
        <w:rPr>
          <w:rFonts w:ascii="Arial" w:eastAsia="Times New Roman" w:hAnsi="Arial" w:cs="Arial"/>
          <w:color w:val="1F4E79"/>
          <w:sz w:val="24"/>
          <w:szCs w:val="24"/>
          <w:lang w:eastAsia="es-MX"/>
        </w:rPr>
        <w:t xml:space="preserve"> Entrenador Nacional </w:t>
      </w:r>
      <w:proofErr w:type="spellStart"/>
      <w:r w:rsidRPr="00BB2F2A">
        <w:rPr>
          <w:rFonts w:ascii="Arial" w:eastAsia="Times New Roman" w:hAnsi="Arial" w:cs="Arial"/>
          <w:color w:val="1F4E79"/>
          <w:sz w:val="24"/>
          <w:szCs w:val="24"/>
          <w:lang w:eastAsia="es-MX"/>
        </w:rPr>
        <w:t>Cassio</w:t>
      </w:r>
      <w:proofErr w:type="spellEnd"/>
      <w:r w:rsidRPr="00BB2F2A">
        <w:rPr>
          <w:rFonts w:ascii="Arial" w:eastAsia="Times New Roman" w:hAnsi="Arial" w:cs="Arial"/>
          <w:color w:val="1F4E79"/>
          <w:sz w:val="24"/>
          <w:szCs w:val="24"/>
          <w:lang w:eastAsia="es-MX"/>
        </w:rPr>
        <w:t xml:space="preserve"> Petry con miras a la participación y preparación deportiva acorde a los eventos fundamentales y desarrollo estratégico de la FDN.</w:t>
      </w:r>
    </w:p>
    <w:p w:rsidR="00BB2F2A" w:rsidRPr="00BB2F2A" w:rsidRDefault="00BB2F2A" w:rsidP="00BB2F2A">
      <w:pPr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lang w:eastAsia="es-MX"/>
        </w:rPr>
      </w:pPr>
    </w:p>
    <w:p w:rsidR="00BB2F2A" w:rsidRDefault="00BB2F2A" w:rsidP="00BB2F2A">
      <w:pPr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u w:val="single"/>
          <w:lang w:eastAsia="es-MX"/>
        </w:rPr>
      </w:pPr>
      <w:r w:rsidRPr="00BB2F2A">
        <w:rPr>
          <w:rFonts w:ascii="Arial" w:eastAsia="Times New Roman" w:hAnsi="Arial" w:cs="Arial"/>
          <w:color w:val="1F4E79"/>
          <w:sz w:val="24"/>
          <w:szCs w:val="24"/>
          <w:u w:val="single"/>
          <w:lang w:eastAsia="es-MX"/>
        </w:rPr>
        <w:t>Principales funciones del cargo:</w:t>
      </w:r>
    </w:p>
    <w:p w:rsidR="00BB2F2A" w:rsidRPr="00BB2F2A" w:rsidRDefault="00BB2F2A" w:rsidP="00BB2F2A">
      <w:pPr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u w:val="single"/>
          <w:lang w:eastAsia="es-MX"/>
        </w:rPr>
      </w:pPr>
    </w:p>
    <w:p w:rsidR="00BB2F2A" w:rsidRPr="00BB2F2A" w:rsidRDefault="00BB2F2A" w:rsidP="00BB2F2A">
      <w:pPr>
        <w:pStyle w:val="Prrafodelista"/>
        <w:widowControl/>
        <w:numPr>
          <w:ilvl w:val="0"/>
          <w:numId w:val="1"/>
        </w:numPr>
        <w:shd w:val="clear" w:color="auto" w:fill="FFFFFF"/>
        <w:autoSpaceDE/>
        <w:autoSpaceDN/>
        <w:ind w:left="142" w:hanging="284"/>
        <w:contextualSpacing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</w:pPr>
      <w:r w:rsidRPr="00BB2F2A">
        <w:rPr>
          <w:rFonts w:ascii="Arial" w:hAnsi="Arial" w:cs="Arial"/>
          <w:color w:val="244061" w:themeColor="accent1" w:themeShade="80"/>
          <w:sz w:val="24"/>
          <w:szCs w:val="24"/>
        </w:rPr>
        <w:t xml:space="preserve">Desarrollar los procesos de entrenamiento otorgados por </w:t>
      </w:r>
      <w:r w:rsidRPr="00BB2F2A">
        <w:rPr>
          <w:rFonts w:ascii="Arial" w:hAnsi="Arial" w:cs="Arial"/>
          <w:color w:val="244061" w:themeColor="accent1" w:themeShade="80"/>
          <w:sz w:val="24"/>
          <w:szCs w:val="24"/>
        </w:rPr>
        <w:t>el entrenador</w:t>
      </w:r>
      <w:r w:rsidRPr="00BB2F2A">
        <w:rPr>
          <w:rFonts w:ascii="Arial" w:hAnsi="Arial" w:cs="Arial"/>
          <w:color w:val="244061" w:themeColor="accent1" w:themeShade="80"/>
          <w:sz w:val="24"/>
          <w:szCs w:val="24"/>
        </w:rPr>
        <w:t xml:space="preserve"> nacional en la disciplina Canotaje Slalom, tanto para la preparación como para la participación activa hacia la federación.</w:t>
      </w:r>
    </w:p>
    <w:p w:rsidR="00BB2F2A" w:rsidRPr="00BB2F2A" w:rsidRDefault="00BB2F2A" w:rsidP="00BB2F2A">
      <w:pPr>
        <w:pStyle w:val="Prrafodelista"/>
        <w:widowControl/>
        <w:numPr>
          <w:ilvl w:val="0"/>
          <w:numId w:val="1"/>
        </w:numPr>
        <w:shd w:val="clear" w:color="auto" w:fill="FFFFFF"/>
        <w:autoSpaceDE/>
        <w:autoSpaceDN/>
        <w:ind w:left="142" w:hanging="284"/>
        <w:contextualSpacing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</w:pPr>
      <w:r w:rsidRPr="00BB2F2A">
        <w:rPr>
          <w:rFonts w:ascii="Arial" w:hAnsi="Arial" w:cs="Arial"/>
          <w:color w:val="244061" w:themeColor="accent1" w:themeShade="80"/>
          <w:sz w:val="24"/>
          <w:szCs w:val="24"/>
        </w:rPr>
        <w:t>Realizar la planificación de los lineamientos del área técnica y darle la respetiva ejecución y evaluación de los planes establecidos.</w:t>
      </w:r>
    </w:p>
    <w:p w:rsidR="00BB2F2A" w:rsidRPr="00BB2F2A" w:rsidRDefault="00BB2F2A" w:rsidP="00BB2F2A">
      <w:pPr>
        <w:pStyle w:val="Prrafodelista"/>
        <w:widowControl/>
        <w:numPr>
          <w:ilvl w:val="0"/>
          <w:numId w:val="1"/>
        </w:numPr>
        <w:shd w:val="clear" w:color="auto" w:fill="FFFFFF"/>
        <w:autoSpaceDE/>
        <w:autoSpaceDN/>
        <w:ind w:left="142" w:hanging="284"/>
        <w:contextualSpacing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</w:pPr>
      <w:r w:rsidRPr="00BB2F2A">
        <w:rPr>
          <w:rFonts w:ascii="Arial" w:hAnsi="Arial" w:cs="Arial"/>
          <w:color w:val="244061" w:themeColor="accent1" w:themeShade="80"/>
          <w:sz w:val="24"/>
          <w:szCs w:val="24"/>
        </w:rPr>
        <w:t>Cumplir con los objetivos técnicos-metodológicos del área técnica perteneciente a la Federación deportiva Nacional de Canotaje.</w:t>
      </w:r>
    </w:p>
    <w:p w:rsidR="00BB2F2A" w:rsidRPr="00BB2F2A" w:rsidRDefault="00BB2F2A" w:rsidP="00BB2F2A">
      <w:pPr>
        <w:pStyle w:val="Prrafodelista"/>
        <w:widowControl/>
        <w:numPr>
          <w:ilvl w:val="0"/>
          <w:numId w:val="1"/>
        </w:numPr>
        <w:shd w:val="clear" w:color="auto" w:fill="FFFFFF"/>
        <w:autoSpaceDE/>
        <w:autoSpaceDN/>
        <w:ind w:left="142" w:hanging="284"/>
        <w:contextualSpacing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</w:pPr>
      <w:r w:rsidRPr="00BB2F2A"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  <w:t>Presentar un informe técnico mensual medible que describa credibilidad de una ejecución de actividad.</w:t>
      </w:r>
    </w:p>
    <w:p w:rsidR="00BB2F2A" w:rsidRPr="00BB2F2A" w:rsidRDefault="00BB2F2A" w:rsidP="00BB2F2A">
      <w:pPr>
        <w:pStyle w:val="Prrafodelista"/>
        <w:widowControl/>
        <w:numPr>
          <w:ilvl w:val="0"/>
          <w:numId w:val="1"/>
        </w:numPr>
        <w:shd w:val="clear" w:color="auto" w:fill="FFFFFF"/>
        <w:autoSpaceDE/>
        <w:autoSpaceDN/>
        <w:ind w:left="142" w:hanging="284"/>
        <w:contextualSpacing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</w:pPr>
      <w:r w:rsidRPr="00BB2F2A"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  <w:t>Asistir a las reuniones del área técnica cuando se le convoque.</w:t>
      </w:r>
    </w:p>
    <w:p w:rsidR="00BB2F2A" w:rsidRPr="00BB2F2A" w:rsidRDefault="00BB2F2A" w:rsidP="00BB2F2A">
      <w:pPr>
        <w:pStyle w:val="Prrafodelista"/>
        <w:widowControl/>
        <w:numPr>
          <w:ilvl w:val="0"/>
          <w:numId w:val="1"/>
        </w:numPr>
        <w:shd w:val="clear" w:color="auto" w:fill="FFFFFF"/>
        <w:autoSpaceDE/>
        <w:autoSpaceDN/>
        <w:ind w:left="142" w:hanging="284"/>
        <w:contextualSpacing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</w:pPr>
      <w:r w:rsidRPr="00BB2F2A"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  <w:t>Realizar reuniones con clubes con el fin de debatir y retroalimentar (</w:t>
      </w:r>
      <w:proofErr w:type="spellStart"/>
      <w:r w:rsidRPr="00BB2F2A"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  <w:t>feed</w:t>
      </w:r>
      <w:proofErr w:type="spellEnd"/>
      <w:r w:rsidRPr="00BB2F2A"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  <w:t>-back) el desarrollo del Canotaje Slalom a nivel nacional.</w:t>
      </w:r>
    </w:p>
    <w:p w:rsidR="00BB2F2A" w:rsidRPr="00BB2F2A" w:rsidRDefault="00BB2F2A" w:rsidP="00BB2F2A">
      <w:pPr>
        <w:pStyle w:val="Prrafodelista"/>
        <w:widowControl/>
        <w:numPr>
          <w:ilvl w:val="0"/>
          <w:numId w:val="1"/>
        </w:numPr>
        <w:shd w:val="clear" w:color="auto" w:fill="FFFFFF"/>
        <w:autoSpaceDE/>
        <w:autoSpaceDN/>
        <w:ind w:left="142" w:hanging="284"/>
        <w:contextualSpacing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</w:pPr>
      <w:r w:rsidRPr="00BB2F2A"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  <w:t>Estructurar batería de evaluaciones físico-técnicos entre clubes y posterior presentar la evaluación de los resultados e informar al entrenador nacional y área técnica nacional.</w:t>
      </w:r>
    </w:p>
    <w:p w:rsidR="00BB2F2A" w:rsidRPr="00BB2F2A" w:rsidRDefault="00BB2F2A" w:rsidP="00BB2F2A">
      <w:pPr>
        <w:pStyle w:val="Prrafodelista"/>
        <w:widowControl/>
        <w:numPr>
          <w:ilvl w:val="0"/>
          <w:numId w:val="1"/>
        </w:numPr>
        <w:shd w:val="clear" w:color="auto" w:fill="FFFFFF"/>
        <w:autoSpaceDE/>
        <w:autoSpaceDN/>
        <w:ind w:left="142" w:hanging="284"/>
        <w:contextualSpacing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</w:pPr>
      <w:r w:rsidRPr="00BB2F2A"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  <w:t>Cumplir íntegramente las orientaciones técnico metodológicas otorgadas por el entrenador nacional.</w:t>
      </w:r>
    </w:p>
    <w:p w:rsidR="00BB2F2A" w:rsidRDefault="00BB2F2A" w:rsidP="00BB2F2A">
      <w:pPr>
        <w:shd w:val="clear" w:color="auto" w:fill="FFFFFF"/>
        <w:ind w:left="142" w:hanging="284"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</w:pPr>
    </w:p>
    <w:p w:rsidR="00BB2F2A" w:rsidRDefault="00BB2F2A" w:rsidP="00BB2F2A">
      <w:pPr>
        <w:shd w:val="clear" w:color="auto" w:fill="FFFFFF"/>
        <w:ind w:left="142" w:hanging="284"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</w:pPr>
    </w:p>
    <w:p w:rsidR="00BB2F2A" w:rsidRDefault="00BB2F2A" w:rsidP="00BB2F2A">
      <w:pPr>
        <w:shd w:val="clear" w:color="auto" w:fill="FFFFFF"/>
        <w:ind w:left="142" w:hanging="284"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</w:pPr>
    </w:p>
    <w:p w:rsidR="00BB2F2A" w:rsidRDefault="00BB2F2A" w:rsidP="00BB2F2A">
      <w:pPr>
        <w:shd w:val="clear" w:color="auto" w:fill="FFFFFF"/>
        <w:ind w:left="142" w:hanging="284"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</w:pPr>
    </w:p>
    <w:p w:rsidR="00BB2F2A" w:rsidRDefault="00BB2F2A" w:rsidP="00BB2F2A">
      <w:pPr>
        <w:shd w:val="clear" w:color="auto" w:fill="FFFFFF"/>
        <w:ind w:left="142" w:hanging="284"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</w:pPr>
    </w:p>
    <w:p w:rsidR="00BB2F2A" w:rsidRPr="00BB2F2A" w:rsidRDefault="00BB2F2A" w:rsidP="00BB2F2A">
      <w:pPr>
        <w:shd w:val="clear" w:color="auto" w:fill="FFFFFF"/>
        <w:ind w:left="142" w:hanging="284"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</w:pPr>
    </w:p>
    <w:p w:rsidR="00BB2F2A" w:rsidRPr="00BB2F2A" w:rsidRDefault="00BB2F2A" w:rsidP="00BB2F2A">
      <w:pPr>
        <w:pStyle w:val="Prrafodelista"/>
        <w:shd w:val="clear" w:color="auto" w:fill="FFFFFF"/>
        <w:ind w:left="142" w:hanging="284"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</w:pPr>
    </w:p>
    <w:p w:rsidR="00BB2F2A" w:rsidRDefault="00BB2F2A" w:rsidP="00BB2F2A">
      <w:pPr>
        <w:pStyle w:val="Prrafodelista"/>
        <w:shd w:val="clear" w:color="auto" w:fill="FFFFFF"/>
        <w:ind w:left="142" w:hanging="284"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u w:val="single"/>
          <w:lang w:eastAsia="es-MX"/>
        </w:rPr>
      </w:pPr>
      <w:r w:rsidRPr="00BB2F2A">
        <w:rPr>
          <w:rFonts w:ascii="Arial" w:eastAsia="Times New Roman" w:hAnsi="Arial" w:cs="Arial"/>
          <w:color w:val="244061" w:themeColor="accent1" w:themeShade="80"/>
          <w:sz w:val="24"/>
          <w:szCs w:val="24"/>
          <w:u w:val="single"/>
          <w:lang w:eastAsia="es-MX"/>
        </w:rPr>
        <w:lastRenderedPageBreak/>
        <w:t xml:space="preserve">Requisitos a cumplir para el cargo: </w:t>
      </w:r>
    </w:p>
    <w:p w:rsidR="00BB2F2A" w:rsidRPr="00BB2F2A" w:rsidRDefault="00BB2F2A" w:rsidP="00BB2F2A">
      <w:pPr>
        <w:pStyle w:val="Prrafodelista"/>
        <w:shd w:val="clear" w:color="auto" w:fill="FFFFFF"/>
        <w:ind w:left="142" w:hanging="284"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u w:val="single"/>
          <w:lang w:eastAsia="es-MX"/>
        </w:rPr>
      </w:pPr>
    </w:p>
    <w:p w:rsidR="00BB2F2A" w:rsidRPr="00BB2F2A" w:rsidRDefault="00BB2F2A" w:rsidP="00BB2F2A">
      <w:pPr>
        <w:pStyle w:val="Prrafodelista"/>
        <w:widowControl/>
        <w:numPr>
          <w:ilvl w:val="0"/>
          <w:numId w:val="1"/>
        </w:numPr>
        <w:shd w:val="clear" w:color="auto" w:fill="FFFFFF"/>
        <w:autoSpaceDE/>
        <w:autoSpaceDN/>
        <w:ind w:left="142" w:hanging="284"/>
        <w:contextualSpacing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u w:val="single"/>
          <w:lang w:eastAsia="es-MX"/>
        </w:rPr>
      </w:pPr>
      <w:r w:rsidRPr="00BB2F2A"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  <w:t xml:space="preserve">Estudios superiores de Profesor </w:t>
      </w:r>
      <w:r w:rsidRPr="00CC766F">
        <w:rPr>
          <w:rFonts w:ascii="Arial" w:eastAsia="Times New Roman" w:hAnsi="Arial" w:cs="Arial"/>
          <w:color w:val="1F4E79"/>
          <w:sz w:val="24"/>
          <w:szCs w:val="24"/>
          <w:lang w:eastAsia="es-MX"/>
        </w:rPr>
        <w:t xml:space="preserve">Educación Física, </w:t>
      </w:r>
      <w:r w:rsidRPr="00BB2F2A">
        <w:rPr>
          <w:rFonts w:ascii="Arial" w:eastAsia="Times New Roman" w:hAnsi="Arial" w:cs="Arial"/>
          <w:color w:val="1F4E79"/>
          <w:sz w:val="24"/>
          <w:szCs w:val="24"/>
          <w:lang w:eastAsia="es-MX"/>
        </w:rPr>
        <w:t>T</w:t>
      </w:r>
      <w:r w:rsidRPr="00CC766F">
        <w:rPr>
          <w:rFonts w:ascii="Arial" w:eastAsia="Times New Roman" w:hAnsi="Arial" w:cs="Arial"/>
          <w:color w:val="1F4E79"/>
          <w:sz w:val="24"/>
          <w:szCs w:val="24"/>
          <w:lang w:eastAsia="es-MX"/>
        </w:rPr>
        <w:t xml:space="preserve">écnico deportivo o </w:t>
      </w:r>
      <w:r w:rsidRPr="00BB2F2A">
        <w:rPr>
          <w:rFonts w:ascii="Arial" w:eastAsia="Times New Roman" w:hAnsi="Arial" w:cs="Arial"/>
          <w:color w:val="1F4E79"/>
          <w:sz w:val="24"/>
          <w:szCs w:val="24"/>
          <w:lang w:eastAsia="es-MX"/>
        </w:rPr>
        <w:t>M</w:t>
      </w:r>
      <w:r w:rsidRPr="00CC766F">
        <w:rPr>
          <w:rFonts w:ascii="Arial" w:eastAsia="Times New Roman" w:hAnsi="Arial" w:cs="Arial"/>
          <w:color w:val="1F4E79"/>
          <w:sz w:val="24"/>
          <w:szCs w:val="24"/>
          <w:lang w:eastAsia="es-MX"/>
        </w:rPr>
        <w:t>onitor acreditado en el área de Canotaje y otras carreras a fines: Kinesiología, Licenciatura en ciencias de la actividad física.</w:t>
      </w:r>
    </w:p>
    <w:p w:rsidR="00BB2F2A" w:rsidRPr="00BB2F2A" w:rsidRDefault="00BB2F2A" w:rsidP="00BB2F2A">
      <w:pPr>
        <w:pStyle w:val="Prrafodelista"/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lang w:eastAsia="es-MX"/>
        </w:rPr>
      </w:pPr>
    </w:p>
    <w:p w:rsidR="00BB2F2A" w:rsidRDefault="00BB2F2A" w:rsidP="00BB2F2A">
      <w:pPr>
        <w:pStyle w:val="Prrafodelista"/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u w:val="single"/>
          <w:lang w:eastAsia="es-MX"/>
        </w:rPr>
      </w:pPr>
      <w:r w:rsidRPr="00BB2F2A">
        <w:rPr>
          <w:rFonts w:ascii="Arial" w:eastAsia="Times New Roman" w:hAnsi="Arial" w:cs="Arial"/>
          <w:color w:val="1F4E79"/>
          <w:sz w:val="24"/>
          <w:szCs w:val="24"/>
          <w:u w:val="single"/>
          <w:lang w:eastAsia="es-MX"/>
        </w:rPr>
        <w:t>Etapa de selección:</w:t>
      </w:r>
    </w:p>
    <w:p w:rsidR="00BB2F2A" w:rsidRPr="00BB2F2A" w:rsidRDefault="00BB2F2A" w:rsidP="00BB2F2A">
      <w:pPr>
        <w:pStyle w:val="Prrafodelista"/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u w:val="single"/>
          <w:lang w:eastAsia="es-MX"/>
        </w:rPr>
      </w:pPr>
    </w:p>
    <w:p w:rsidR="00BB2F2A" w:rsidRPr="00BB2F2A" w:rsidRDefault="00BB2F2A" w:rsidP="00BB2F2A">
      <w:pPr>
        <w:pStyle w:val="Prrafodelista"/>
        <w:widowControl/>
        <w:numPr>
          <w:ilvl w:val="0"/>
          <w:numId w:val="1"/>
        </w:numPr>
        <w:shd w:val="clear" w:color="auto" w:fill="FFFFFF"/>
        <w:autoSpaceDE/>
        <w:autoSpaceDN/>
        <w:ind w:left="142" w:hanging="284"/>
        <w:contextualSpacing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u w:val="single"/>
          <w:lang w:eastAsia="es-MX"/>
        </w:rPr>
      </w:pPr>
      <w:r w:rsidRPr="00BB2F2A"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  <w:t>Análisis curricu</w:t>
      </w:r>
      <w:r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  <w:t>lar</w:t>
      </w:r>
      <w:r w:rsidRPr="00BB2F2A"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  <w:t>.</w:t>
      </w:r>
    </w:p>
    <w:p w:rsidR="00BB2F2A" w:rsidRPr="00BB2F2A" w:rsidRDefault="00BB2F2A" w:rsidP="00BB2F2A">
      <w:pPr>
        <w:pStyle w:val="Prrafodelista"/>
        <w:widowControl/>
        <w:numPr>
          <w:ilvl w:val="0"/>
          <w:numId w:val="1"/>
        </w:numPr>
        <w:shd w:val="clear" w:color="auto" w:fill="FFFFFF"/>
        <w:autoSpaceDE/>
        <w:autoSpaceDN/>
        <w:ind w:left="142" w:hanging="284"/>
        <w:contextualSpacing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u w:val="single"/>
          <w:lang w:eastAsia="es-MX"/>
        </w:rPr>
      </w:pPr>
      <w:r w:rsidRPr="00BB2F2A"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  <w:t xml:space="preserve">Entrevista laboral para determinar la evaluación de ajuste al cargo según competencias requeridas para el puesto. Este proceso se </w:t>
      </w:r>
      <w:proofErr w:type="gramStart"/>
      <w:r w:rsidRPr="00BB2F2A"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  <w:t>realizara</w:t>
      </w:r>
      <w:proofErr w:type="gramEnd"/>
      <w:r w:rsidRPr="00BB2F2A"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  <w:t xml:space="preserve"> vía remota.</w:t>
      </w:r>
    </w:p>
    <w:p w:rsidR="00BB2F2A" w:rsidRPr="00BB2F2A" w:rsidRDefault="00BB2F2A" w:rsidP="00BB2F2A">
      <w:pPr>
        <w:pStyle w:val="Prrafodelista"/>
        <w:widowControl/>
        <w:shd w:val="clear" w:color="auto" w:fill="FFFFFF"/>
        <w:autoSpaceDE/>
        <w:autoSpaceDN/>
        <w:ind w:left="142"/>
        <w:contextualSpacing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u w:val="single"/>
          <w:lang w:eastAsia="es-MX"/>
        </w:rPr>
      </w:pPr>
    </w:p>
    <w:p w:rsidR="00BB2F2A" w:rsidRDefault="00BB2F2A" w:rsidP="00BB2F2A">
      <w:pPr>
        <w:pStyle w:val="Prrafodelista"/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u w:val="single"/>
          <w:lang w:eastAsia="es-MX"/>
        </w:rPr>
      </w:pPr>
      <w:r w:rsidRPr="00BB2F2A">
        <w:rPr>
          <w:rFonts w:ascii="Arial" w:eastAsia="Times New Roman" w:hAnsi="Arial" w:cs="Arial"/>
          <w:color w:val="1F4E79"/>
          <w:sz w:val="24"/>
          <w:szCs w:val="24"/>
          <w:u w:val="single"/>
          <w:lang w:eastAsia="es-MX"/>
        </w:rPr>
        <w:t>Documentos solicitados:</w:t>
      </w:r>
    </w:p>
    <w:p w:rsidR="00BB2F2A" w:rsidRPr="00BB2F2A" w:rsidRDefault="00BB2F2A" w:rsidP="00BB2F2A">
      <w:pPr>
        <w:pStyle w:val="Prrafodelista"/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u w:val="single"/>
          <w:lang w:eastAsia="es-MX"/>
        </w:rPr>
      </w:pPr>
    </w:p>
    <w:p w:rsidR="00BB2F2A" w:rsidRPr="00BB2F2A" w:rsidRDefault="00BB2F2A" w:rsidP="00BB2F2A">
      <w:pPr>
        <w:pStyle w:val="NormalWeb"/>
        <w:shd w:val="clear" w:color="auto" w:fill="FFFFFF"/>
        <w:spacing w:before="0" w:beforeAutospacing="0" w:after="0" w:afterAutospacing="0"/>
        <w:ind w:left="142" w:hanging="284"/>
        <w:jc w:val="both"/>
        <w:rPr>
          <w:rFonts w:ascii="Arial" w:hAnsi="Arial" w:cs="Arial"/>
          <w:color w:val="073763"/>
        </w:rPr>
      </w:pPr>
      <w:r w:rsidRPr="00BB2F2A">
        <w:rPr>
          <w:rFonts w:ascii="Arial" w:hAnsi="Arial" w:cs="Arial"/>
          <w:color w:val="1F4E79"/>
        </w:rPr>
        <w:t>-       Copia Cédula de Identidad</w:t>
      </w:r>
    </w:p>
    <w:p w:rsidR="00BB2F2A" w:rsidRPr="00BB2F2A" w:rsidRDefault="00BB2F2A" w:rsidP="00BB2F2A">
      <w:pPr>
        <w:pStyle w:val="NormalWeb"/>
        <w:shd w:val="clear" w:color="auto" w:fill="FFFFFF"/>
        <w:spacing w:before="0" w:beforeAutospacing="0" w:after="0" w:afterAutospacing="0"/>
        <w:ind w:left="142" w:hanging="284"/>
        <w:jc w:val="both"/>
        <w:rPr>
          <w:rFonts w:ascii="Arial" w:hAnsi="Arial" w:cs="Arial"/>
          <w:color w:val="073763"/>
        </w:rPr>
      </w:pPr>
      <w:r w:rsidRPr="00BB2F2A">
        <w:rPr>
          <w:rFonts w:ascii="Arial" w:hAnsi="Arial" w:cs="Arial"/>
          <w:color w:val="1F4E79"/>
        </w:rPr>
        <w:t>-       Copia de certificado que acredite nivel Educacional.</w:t>
      </w:r>
    </w:p>
    <w:p w:rsidR="00BB2F2A" w:rsidRPr="00BB2F2A" w:rsidRDefault="00BB2F2A" w:rsidP="00BB2F2A">
      <w:pPr>
        <w:pStyle w:val="NormalWeb"/>
        <w:shd w:val="clear" w:color="auto" w:fill="FFFFFF"/>
        <w:spacing w:before="0" w:beforeAutospacing="0" w:after="0" w:afterAutospacing="0"/>
        <w:ind w:left="142" w:hanging="284"/>
        <w:jc w:val="both"/>
        <w:rPr>
          <w:rFonts w:ascii="Arial" w:hAnsi="Arial" w:cs="Arial"/>
          <w:color w:val="073763"/>
        </w:rPr>
      </w:pPr>
      <w:r w:rsidRPr="00BB2F2A">
        <w:rPr>
          <w:rFonts w:ascii="Arial" w:hAnsi="Arial" w:cs="Arial"/>
          <w:color w:val="1F4E79"/>
        </w:rPr>
        <w:t>-       Copia de Certificados que acrediten capacitación, postítulos y/o postgrados.</w:t>
      </w:r>
    </w:p>
    <w:p w:rsidR="00BB2F2A" w:rsidRPr="00BB2F2A" w:rsidRDefault="00BB2F2A" w:rsidP="00BB2F2A">
      <w:pPr>
        <w:pStyle w:val="NormalWeb"/>
        <w:shd w:val="clear" w:color="auto" w:fill="FFFFFF"/>
        <w:spacing w:before="0" w:beforeAutospacing="0" w:after="0" w:afterAutospacing="0"/>
        <w:ind w:left="142" w:hanging="284"/>
        <w:jc w:val="both"/>
        <w:rPr>
          <w:rFonts w:ascii="Arial" w:hAnsi="Arial" w:cs="Arial"/>
          <w:color w:val="073763"/>
        </w:rPr>
      </w:pPr>
      <w:r w:rsidRPr="00BB2F2A">
        <w:rPr>
          <w:rFonts w:ascii="Arial" w:hAnsi="Arial" w:cs="Arial"/>
          <w:color w:val="1F4E79"/>
        </w:rPr>
        <w:t>-       Copia de Certificados o documentos que acrediten experiencia laboral</w:t>
      </w:r>
    </w:p>
    <w:p w:rsidR="00BB2F2A" w:rsidRPr="00BB2F2A" w:rsidRDefault="00BB2F2A" w:rsidP="00BB2F2A">
      <w:pPr>
        <w:pStyle w:val="NormalWeb"/>
        <w:shd w:val="clear" w:color="auto" w:fill="FFFFFF"/>
        <w:spacing w:before="0" w:beforeAutospacing="0" w:after="0" w:afterAutospacing="0"/>
        <w:ind w:left="142" w:hanging="284"/>
        <w:jc w:val="both"/>
        <w:rPr>
          <w:rFonts w:ascii="Arial" w:hAnsi="Arial" w:cs="Arial"/>
          <w:color w:val="073763"/>
        </w:rPr>
      </w:pPr>
      <w:r w:rsidRPr="00BB2F2A">
        <w:rPr>
          <w:rFonts w:ascii="Arial" w:hAnsi="Arial" w:cs="Arial"/>
          <w:color w:val="1F4E79"/>
        </w:rPr>
        <w:t>-       Declaración jurada que acredite que el/la postulante no se encuentra afecto a las inhabilidades  </w:t>
      </w:r>
    </w:p>
    <w:p w:rsidR="00BB2F2A" w:rsidRPr="00BB2F2A" w:rsidRDefault="00BB2F2A" w:rsidP="00BB2F2A">
      <w:pPr>
        <w:pStyle w:val="NormalWeb"/>
        <w:shd w:val="clear" w:color="auto" w:fill="FFFFFF"/>
        <w:spacing w:before="0" w:beforeAutospacing="0" w:after="0" w:afterAutospacing="0"/>
        <w:ind w:left="142" w:hanging="284"/>
        <w:jc w:val="both"/>
        <w:rPr>
          <w:rFonts w:ascii="Arial" w:hAnsi="Arial" w:cs="Arial"/>
          <w:color w:val="073763"/>
        </w:rPr>
      </w:pPr>
      <w:r w:rsidRPr="00BB2F2A">
        <w:rPr>
          <w:rFonts w:ascii="Arial" w:hAnsi="Arial" w:cs="Arial"/>
          <w:color w:val="1F4E79"/>
        </w:rPr>
        <w:t>-       Presentación de CV</w:t>
      </w:r>
    </w:p>
    <w:p w:rsidR="00BB2F2A" w:rsidRPr="00BB2F2A" w:rsidRDefault="00BB2F2A" w:rsidP="00BB2F2A">
      <w:pPr>
        <w:pStyle w:val="Prrafodelista"/>
        <w:shd w:val="clear" w:color="auto" w:fill="FFFFFF"/>
        <w:ind w:left="142" w:hanging="284"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u w:val="single"/>
          <w:lang w:eastAsia="es-MX"/>
        </w:rPr>
      </w:pPr>
    </w:p>
    <w:p w:rsidR="00BB2F2A" w:rsidRPr="00BB2F2A" w:rsidRDefault="00BB2F2A" w:rsidP="00BB2F2A">
      <w:pPr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lang w:eastAsia="es-MX"/>
        </w:rPr>
      </w:pPr>
    </w:p>
    <w:p w:rsidR="00BB2F2A" w:rsidRPr="00BB2F2A" w:rsidRDefault="00BB2F2A" w:rsidP="00BB2F2A">
      <w:pPr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lang w:eastAsia="es-MX"/>
        </w:rPr>
      </w:pPr>
    </w:p>
    <w:p w:rsidR="00BB2F2A" w:rsidRPr="00BB2F2A" w:rsidRDefault="00BB2F2A" w:rsidP="00BB2F2A">
      <w:pPr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lang w:eastAsia="es-MX"/>
        </w:rPr>
      </w:pPr>
    </w:p>
    <w:p w:rsidR="00BB2F2A" w:rsidRPr="00BB2F2A" w:rsidRDefault="00BB2F2A" w:rsidP="00BB2F2A">
      <w:pPr>
        <w:shd w:val="clear" w:color="auto" w:fill="FFFFFF"/>
        <w:ind w:left="142" w:hanging="284"/>
        <w:jc w:val="center"/>
        <w:rPr>
          <w:rFonts w:ascii="Arial" w:eastAsia="Times New Roman" w:hAnsi="Arial" w:cs="Arial"/>
          <w:b/>
          <w:bCs/>
          <w:color w:val="1F4E79"/>
          <w:sz w:val="24"/>
          <w:szCs w:val="24"/>
          <w:lang w:eastAsia="es-MX"/>
        </w:rPr>
      </w:pPr>
      <w:r w:rsidRPr="00BB2F2A">
        <w:rPr>
          <w:rFonts w:ascii="Arial" w:eastAsia="Times New Roman" w:hAnsi="Arial" w:cs="Arial"/>
          <w:b/>
          <w:bCs/>
          <w:color w:val="1F4E79"/>
          <w:sz w:val="24"/>
          <w:szCs w:val="24"/>
          <w:lang w:eastAsia="es-MX"/>
        </w:rPr>
        <w:t>Características de perfil y roles de vacantes (1)</w:t>
      </w:r>
    </w:p>
    <w:p w:rsidR="00BB2F2A" w:rsidRPr="00BB2F2A" w:rsidRDefault="00BB2F2A" w:rsidP="00BB2F2A">
      <w:pPr>
        <w:shd w:val="clear" w:color="auto" w:fill="FFFFFF"/>
        <w:ind w:left="142" w:hanging="284"/>
        <w:rPr>
          <w:rFonts w:ascii="Arial" w:eastAsia="Times New Roman" w:hAnsi="Arial" w:cs="Arial"/>
          <w:b/>
          <w:bCs/>
          <w:color w:val="1F4E79"/>
          <w:sz w:val="24"/>
          <w:szCs w:val="24"/>
          <w:lang w:eastAsia="es-MX"/>
        </w:rPr>
      </w:pPr>
      <w:r w:rsidRPr="00BB2F2A">
        <w:rPr>
          <w:rFonts w:ascii="Arial" w:eastAsia="Times New Roman" w:hAnsi="Arial" w:cs="Arial"/>
          <w:b/>
          <w:bCs/>
          <w:color w:val="1F4E79"/>
          <w:sz w:val="24"/>
          <w:szCs w:val="24"/>
          <w:lang w:eastAsia="es-MX"/>
        </w:rPr>
        <w:t xml:space="preserve">           </w:t>
      </w:r>
      <w:r>
        <w:rPr>
          <w:rFonts w:ascii="Arial" w:eastAsia="Times New Roman" w:hAnsi="Arial" w:cs="Arial"/>
          <w:b/>
          <w:bCs/>
          <w:color w:val="1F4E79"/>
          <w:sz w:val="24"/>
          <w:szCs w:val="24"/>
          <w:lang w:eastAsia="es-MX"/>
        </w:rPr>
        <w:t xml:space="preserve">              </w:t>
      </w:r>
      <w:r w:rsidRPr="00BB2F2A">
        <w:rPr>
          <w:rFonts w:ascii="Arial" w:eastAsia="Times New Roman" w:hAnsi="Arial" w:cs="Arial"/>
          <w:b/>
          <w:bCs/>
          <w:color w:val="1F4E79"/>
          <w:sz w:val="24"/>
          <w:szCs w:val="24"/>
          <w:lang w:eastAsia="es-MX"/>
        </w:rPr>
        <w:t xml:space="preserve">  Coordinador administrativo modalidad </w:t>
      </w:r>
      <w:proofErr w:type="spellStart"/>
      <w:r w:rsidRPr="00BB2F2A">
        <w:rPr>
          <w:rFonts w:ascii="Arial" w:eastAsia="Times New Roman" w:hAnsi="Arial" w:cs="Arial"/>
          <w:b/>
          <w:bCs/>
          <w:color w:val="1F4E79"/>
          <w:sz w:val="24"/>
          <w:szCs w:val="24"/>
          <w:lang w:eastAsia="es-MX"/>
        </w:rPr>
        <w:t>paracanotaje</w:t>
      </w:r>
      <w:proofErr w:type="spellEnd"/>
    </w:p>
    <w:p w:rsidR="00BB2F2A" w:rsidRPr="00BB2F2A" w:rsidRDefault="00BB2F2A" w:rsidP="00BB2F2A">
      <w:pPr>
        <w:shd w:val="clear" w:color="auto" w:fill="FFFFFF"/>
        <w:ind w:left="142" w:hanging="284"/>
        <w:rPr>
          <w:rFonts w:ascii="Arial" w:eastAsia="Times New Roman" w:hAnsi="Arial" w:cs="Arial"/>
          <w:b/>
          <w:bCs/>
          <w:color w:val="1F4E79"/>
          <w:sz w:val="24"/>
          <w:szCs w:val="24"/>
          <w:lang w:eastAsia="es-MX"/>
        </w:rPr>
      </w:pPr>
    </w:p>
    <w:p w:rsidR="00BB2F2A" w:rsidRDefault="00BB2F2A" w:rsidP="00BB2F2A">
      <w:pPr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lang w:eastAsia="es-MX"/>
        </w:rPr>
      </w:pPr>
      <w:r w:rsidRPr="00BB2F2A">
        <w:rPr>
          <w:rFonts w:ascii="Arial" w:eastAsia="Times New Roman" w:hAnsi="Arial" w:cs="Arial"/>
          <w:color w:val="1F4E79"/>
          <w:sz w:val="24"/>
          <w:szCs w:val="24"/>
          <w:u w:val="single"/>
          <w:lang w:eastAsia="es-MX"/>
        </w:rPr>
        <w:t>Principal Objetivo</w:t>
      </w:r>
      <w:r w:rsidRPr="00BB2F2A">
        <w:rPr>
          <w:rFonts w:ascii="Arial" w:eastAsia="Times New Roman" w:hAnsi="Arial" w:cs="Arial"/>
          <w:color w:val="1F4E79"/>
          <w:sz w:val="24"/>
          <w:szCs w:val="24"/>
          <w:lang w:eastAsia="es-MX"/>
        </w:rPr>
        <w:t xml:space="preserve">: </w:t>
      </w:r>
      <w:bookmarkStart w:id="4" w:name="OLE_LINK5"/>
      <w:bookmarkStart w:id="5" w:name="OLE_LINK6"/>
    </w:p>
    <w:p w:rsidR="00BB2F2A" w:rsidRDefault="00BB2F2A" w:rsidP="00BB2F2A">
      <w:pPr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lang w:eastAsia="es-MX"/>
        </w:rPr>
      </w:pPr>
    </w:p>
    <w:p w:rsidR="00BB2F2A" w:rsidRPr="00BB2F2A" w:rsidRDefault="00BB2F2A" w:rsidP="00BB2F2A">
      <w:pPr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1F4E79"/>
          <w:sz w:val="24"/>
          <w:szCs w:val="24"/>
          <w:lang w:eastAsia="es-MX"/>
        </w:rPr>
        <w:t xml:space="preserve">   </w:t>
      </w:r>
      <w:r w:rsidRPr="00BB2F2A">
        <w:rPr>
          <w:rFonts w:ascii="Arial" w:eastAsia="Times New Roman" w:hAnsi="Arial" w:cs="Arial"/>
          <w:color w:val="1F4E79"/>
          <w:sz w:val="24"/>
          <w:szCs w:val="24"/>
          <w:lang w:eastAsia="es-MX"/>
        </w:rPr>
        <w:t xml:space="preserve">Gestionar, coordinar y cumplir las acciones encomendadas por el </w:t>
      </w:r>
      <w:proofErr w:type="spellStart"/>
      <w:proofErr w:type="gramStart"/>
      <w:r w:rsidRPr="00BB2F2A">
        <w:rPr>
          <w:rFonts w:ascii="Arial" w:eastAsia="Times New Roman" w:hAnsi="Arial" w:cs="Arial"/>
          <w:color w:val="1F4E79"/>
          <w:sz w:val="24"/>
          <w:szCs w:val="24"/>
          <w:lang w:eastAsia="es-MX"/>
        </w:rPr>
        <w:t>directorio,gerente</w:t>
      </w:r>
      <w:proofErr w:type="spellEnd"/>
      <w:proofErr w:type="gramEnd"/>
      <w:r w:rsidRPr="00BB2F2A">
        <w:rPr>
          <w:rFonts w:ascii="Arial" w:eastAsia="Times New Roman" w:hAnsi="Arial" w:cs="Arial"/>
          <w:color w:val="1F4E79"/>
          <w:sz w:val="24"/>
          <w:szCs w:val="24"/>
          <w:lang w:eastAsia="es-MX"/>
        </w:rPr>
        <w:t xml:space="preserve"> técnico y área administrativa de la Federación Nacional de Canotaje a través de un trabajo colaborativo y participativo con los organismos e instituciones del deporte paralímpico.</w:t>
      </w:r>
      <w:bookmarkEnd w:id="4"/>
      <w:bookmarkEnd w:id="5"/>
    </w:p>
    <w:p w:rsidR="00BB2F2A" w:rsidRPr="00BB2F2A" w:rsidRDefault="00BB2F2A" w:rsidP="00BB2F2A">
      <w:pPr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lang w:eastAsia="es-MX"/>
        </w:rPr>
      </w:pPr>
    </w:p>
    <w:p w:rsidR="00BB2F2A" w:rsidRDefault="00BB2F2A" w:rsidP="00BB2F2A">
      <w:pPr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u w:val="single"/>
          <w:lang w:eastAsia="es-MX"/>
        </w:rPr>
      </w:pPr>
      <w:r w:rsidRPr="00BB2F2A">
        <w:rPr>
          <w:rFonts w:ascii="Arial" w:eastAsia="Times New Roman" w:hAnsi="Arial" w:cs="Arial"/>
          <w:color w:val="1F4E79"/>
          <w:sz w:val="24"/>
          <w:szCs w:val="24"/>
          <w:u w:val="single"/>
          <w:lang w:eastAsia="es-MX"/>
        </w:rPr>
        <w:t>Principales funciones del cargo:</w:t>
      </w:r>
    </w:p>
    <w:p w:rsidR="00BB2F2A" w:rsidRPr="00BB2F2A" w:rsidRDefault="00BB2F2A" w:rsidP="00BB2F2A">
      <w:pPr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u w:val="single"/>
          <w:lang w:eastAsia="es-MX"/>
        </w:rPr>
      </w:pPr>
    </w:p>
    <w:p w:rsidR="00BB2F2A" w:rsidRPr="00BB2F2A" w:rsidRDefault="00BB2F2A" w:rsidP="00BB2F2A">
      <w:pPr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lang w:eastAsia="es-MX"/>
        </w:rPr>
      </w:pPr>
      <w:r w:rsidRPr="00BB2F2A">
        <w:rPr>
          <w:rFonts w:ascii="Arial" w:eastAsia="Times New Roman" w:hAnsi="Arial" w:cs="Arial"/>
          <w:color w:val="1F4E79"/>
          <w:sz w:val="24"/>
          <w:szCs w:val="24"/>
          <w:lang w:eastAsia="es-MX"/>
        </w:rPr>
        <w:t xml:space="preserve">- Ejecutar las acciones otorgadas por el </w:t>
      </w:r>
      <w:proofErr w:type="spellStart"/>
      <w:proofErr w:type="gramStart"/>
      <w:r w:rsidRPr="00BB2F2A">
        <w:rPr>
          <w:rFonts w:ascii="Arial" w:eastAsia="Times New Roman" w:hAnsi="Arial" w:cs="Arial"/>
          <w:color w:val="1F4E79"/>
          <w:sz w:val="24"/>
          <w:szCs w:val="24"/>
          <w:lang w:eastAsia="es-MX"/>
        </w:rPr>
        <w:t>directorio,gerente</w:t>
      </w:r>
      <w:proofErr w:type="spellEnd"/>
      <w:proofErr w:type="gramEnd"/>
      <w:r w:rsidRPr="00BB2F2A">
        <w:rPr>
          <w:rFonts w:ascii="Arial" w:eastAsia="Times New Roman" w:hAnsi="Arial" w:cs="Arial"/>
          <w:color w:val="1F4E79"/>
          <w:sz w:val="24"/>
          <w:szCs w:val="24"/>
          <w:lang w:eastAsia="es-MX"/>
        </w:rPr>
        <w:t xml:space="preserve"> técnico y área administrativa de la FDN.</w:t>
      </w:r>
    </w:p>
    <w:p w:rsidR="00BB2F2A" w:rsidRPr="00BB2F2A" w:rsidRDefault="00BB2F2A" w:rsidP="00BB2F2A">
      <w:pPr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lang w:eastAsia="es-MX"/>
        </w:rPr>
      </w:pPr>
      <w:r w:rsidRPr="00BB2F2A">
        <w:rPr>
          <w:rFonts w:ascii="Arial" w:eastAsia="Times New Roman" w:hAnsi="Arial" w:cs="Arial"/>
          <w:color w:val="1F4E79"/>
          <w:sz w:val="24"/>
          <w:szCs w:val="24"/>
          <w:lang w:eastAsia="es-MX"/>
        </w:rPr>
        <w:t xml:space="preserve">-  Planificar acciones ante proyectos deportivos de cada actividad programada para la modalidad </w:t>
      </w:r>
      <w:proofErr w:type="spellStart"/>
      <w:r w:rsidRPr="00BB2F2A">
        <w:rPr>
          <w:rFonts w:ascii="Arial" w:eastAsia="Times New Roman" w:hAnsi="Arial" w:cs="Arial"/>
          <w:color w:val="1F4E79"/>
          <w:sz w:val="24"/>
          <w:szCs w:val="24"/>
          <w:lang w:eastAsia="es-MX"/>
        </w:rPr>
        <w:t>paracanotaje</w:t>
      </w:r>
      <w:proofErr w:type="spellEnd"/>
      <w:r w:rsidRPr="00BB2F2A">
        <w:rPr>
          <w:rFonts w:ascii="Arial" w:eastAsia="Times New Roman" w:hAnsi="Arial" w:cs="Arial"/>
          <w:color w:val="1F4E79"/>
          <w:sz w:val="24"/>
          <w:szCs w:val="24"/>
          <w:lang w:eastAsia="es-MX"/>
        </w:rPr>
        <w:t>.</w:t>
      </w:r>
    </w:p>
    <w:p w:rsidR="00BB2F2A" w:rsidRPr="00BB2F2A" w:rsidRDefault="00BB2F2A" w:rsidP="00BB2F2A">
      <w:pPr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lang w:eastAsia="es-MX"/>
        </w:rPr>
      </w:pPr>
      <w:r w:rsidRPr="00BB2F2A">
        <w:rPr>
          <w:rFonts w:ascii="Arial" w:eastAsia="Times New Roman" w:hAnsi="Arial" w:cs="Arial"/>
          <w:color w:val="1F4E79"/>
          <w:sz w:val="24"/>
          <w:szCs w:val="24"/>
          <w:lang w:eastAsia="es-MX"/>
        </w:rPr>
        <w:t>- Aplicar metodologías e intervenir en la correcta implementación de acciones de dicha modalidad.</w:t>
      </w:r>
    </w:p>
    <w:p w:rsidR="00BB2F2A" w:rsidRPr="00BB2F2A" w:rsidRDefault="00BB2F2A" w:rsidP="00BB2F2A">
      <w:pPr>
        <w:shd w:val="clear" w:color="auto" w:fill="FFFFFF"/>
        <w:ind w:left="142" w:hanging="284"/>
        <w:jc w:val="both"/>
        <w:rPr>
          <w:rFonts w:ascii="Arial" w:hAnsi="Arial" w:cs="Arial"/>
          <w:color w:val="244061" w:themeColor="accent1" w:themeShade="80"/>
          <w:sz w:val="24"/>
          <w:szCs w:val="24"/>
        </w:rPr>
      </w:pPr>
      <w:r w:rsidRPr="00BB2F2A">
        <w:rPr>
          <w:rFonts w:ascii="Arial" w:eastAsia="Times New Roman" w:hAnsi="Arial" w:cs="Arial"/>
          <w:color w:val="1F4E79"/>
          <w:sz w:val="24"/>
          <w:szCs w:val="24"/>
          <w:lang w:eastAsia="es-MX"/>
        </w:rPr>
        <w:t xml:space="preserve">- </w:t>
      </w:r>
      <w:r w:rsidRPr="00BB2F2A">
        <w:rPr>
          <w:rFonts w:ascii="Arial" w:hAnsi="Arial" w:cs="Arial"/>
          <w:color w:val="244061" w:themeColor="accent1" w:themeShade="80"/>
          <w:sz w:val="24"/>
          <w:szCs w:val="24"/>
        </w:rPr>
        <w:t xml:space="preserve">Planificar y priorizar las acciones de seguimiento de acuerdo a las problemáticas y limitaciones identificadas del </w:t>
      </w:r>
      <w:proofErr w:type="spellStart"/>
      <w:r w:rsidRPr="00BB2F2A">
        <w:rPr>
          <w:rFonts w:ascii="Arial" w:hAnsi="Arial" w:cs="Arial"/>
          <w:color w:val="244061" w:themeColor="accent1" w:themeShade="80"/>
          <w:sz w:val="24"/>
          <w:szCs w:val="24"/>
        </w:rPr>
        <w:t>paracanotaje</w:t>
      </w:r>
      <w:proofErr w:type="spellEnd"/>
      <w:r w:rsidRPr="00BB2F2A">
        <w:rPr>
          <w:rFonts w:ascii="Arial" w:hAnsi="Arial" w:cs="Arial"/>
          <w:color w:val="244061" w:themeColor="accent1" w:themeShade="80"/>
          <w:sz w:val="24"/>
          <w:szCs w:val="24"/>
        </w:rPr>
        <w:t>.</w:t>
      </w:r>
    </w:p>
    <w:p w:rsidR="00BB2F2A" w:rsidRPr="00BB2F2A" w:rsidRDefault="00BB2F2A" w:rsidP="00BB2F2A">
      <w:pPr>
        <w:shd w:val="clear" w:color="auto" w:fill="FFFFFF"/>
        <w:ind w:left="142" w:hanging="284"/>
        <w:jc w:val="both"/>
        <w:rPr>
          <w:rFonts w:ascii="Arial" w:hAnsi="Arial" w:cs="Arial"/>
          <w:color w:val="244061" w:themeColor="accent1" w:themeShade="80"/>
          <w:sz w:val="24"/>
          <w:szCs w:val="24"/>
        </w:rPr>
      </w:pPr>
      <w:r w:rsidRPr="00BB2F2A">
        <w:rPr>
          <w:rFonts w:ascii="Arial" w:hAnsi="Arial" w:cs="Arial"/>
          <w:color w:val="244061" w:themeColor="accent1" w:themeShade="80"/>
          <w:sz w:val="24"/>
          <w:szCs w:val="24"/>
        </w:rPr>
        <w:t>- Apoyar la difusión de acciones y programas que COPACHI implemente a la FDN.</w:t>
      </w:r>
    </w:p>
    <w:p w:rsidR="00BB2F2A" w:rsidRPr="00BB2F2A" w:rsidRDefault="00BB2F2A" w:rsidP="00BB2F2A">
      <w:pPr>
        <w:shd w:val="clear" w:color="auto" w:fill="FFFFFF"/>
        <w:ind w:left="142" w:hanging="284"/>
        <w:jc w:val="both"/>
        <w:rPr>
          <w:rFonts w:ascii="Arial" w:hAnsi="Arial" w:cs="Arial"/>
          <w:color w:val="244061" w:themeColor="accent1" w:themeShade="80"/>
          <w:sz w:val="24"/>
          <w:szCs w:val="24"/>
        </w:rPr>
      </w:pPr>
      <w:r w:rsidRPr="00BB2F2A">
        <w:rPr>
          <w:rFonts w:ascii="Arial" w:hAnsi="Arial" w:cs="Arial"/>
          <w:color w:val="244061" w:themeColor="accent1" w:themeShade="80"/>
          <w:sz w:val="24"/>
          <w:szCs w:val="24"/>
        </w:rPr>
        <w:t xml:space="preserve">-  Promover dialogo entre clubes para el desarrollo del </w:t>
      </w:r>
      <w:proofErr w:type="spellStart"/>
      <w:r w:rsidRPr="00BB2F2A">
        <w:rPr>
          <w:rFonts w:ascii="Arial" w:hAnsi="Arial" w:cs="Arial"/>
          <w:color w:val="244061" w:themeColor="accent1" w:themeShade="80"/>
          <w:sz w:val="24"/>
          <w:szCs w:val="24"/>
        </w:rPr>
        <w:t>paracanotaje</w:t>
      </w:r>
      <w:proofErr w:type="spellEnd"/>
      <w:r w:rsidRPr="00BB2F2A">
        <w:rPr>
          <w:rFonts w:ascii="Arial" w:hAnsi="Arial" w:cs="Arial"/>
          <w:color w:val="244061" w:themeColor="accent1" w:themeShade="80"/>
          <w:sz w:val="24"/>
          <w:szCs w:val="24"/>
        </w:rPr>
        <w:t xml:space="preserve"> nivel nacional.</w:t>
      </w:r>
    </w:p>
    <w:p w:rsidR="00BB2F2A" w:rsidRPr="00BB2F2A" w:rsidRDefault="00BB2F2A" w:rsidP="00BB2F2A">
      <w:pPr>
        <w:shd w:val="clear" w:color="auto" w:fill="FFFFFF"/>
        <w:ind w:left="142" w:hanging="284"/>
        <w:jc w:val="both"/>
        <w:rPr>
          <w:rFonts w:ascii="Arial" w:hAnsi="Arial" w:cs="Arial"/>
          <w:color w:val="244061" w:themeColor="accent1" w:themeShade="80"/>
          <w:sz w:val="24"/>
          <w:szCs w:val="24"/>
        </w:rPr>
      </w:pPr>
      <w:r w:rsidRPr="00BB2F2A">
        <w:rPr>
          <w:rFonts w:ascii="Arial" w:hAnsi="Arial" w:cs="Arial"/>
          <w:color w:val="244061" w:themeColor="accent1" w:themeShade="80"/>
          <w:sz w:val="24"/>
          <w:szCs w:val="24"/>
        </w:rPr>
        <w:t xml:space="preserve">-  Proyectar requerimientos de los deportistas paralímpicos a fin de mejorar la comunicación entre deportistas de </w:t>
      </w:r>
      <w:proofErr w:type="spellStart"/>
      <w:r w:rsidRPr="00BB2F2A">
        <w:rPr>
          <w:rFonts w:ascii="Arial" w:hAnsi="Arial" w:cs="Arial"/>
          <w:color w:val="244061" w:themeColor="accent1" w:themeShade="80"/>
          <w:sz w:val="24"/>
          <w:szCs w:val="24"/>
        </w:rPr>
        <w:t>paracanotaje</w:t>
      </w:r>
      <w:proofErr w:type="spellEnd"/>
      <w:r w:rsidRPr="00BB2F2A">
        <w:rPr>
          <w:rFonts w:ascii="Arial" w:hAnsi="Arial" w:cs="Arial"/>
          <w:color w:val="244061" w:themeColor="accent1" w:themeShade="80"/>
          <w:sz w:val="24"/>
          <w:szCs w:val="24"/>
        </w:rPr>
        <w:t xml:space="preserve"> y Federación.</w:t>
      </w:r>
    </w:p>
    <w:p w:rsidR="00BB2F2A" w:rsidRPr="00BB2F2A" w:rsidRDefault="00BB2F2A" w:rsidP="00BB2F2A">
      <w:pPr>
        <w:shd w:val="clear" w:color="auto" w:fill="FFFFFF"/>
        <w:ind w:left="142" w:hanging="284"/>
        <w:jc w:val="both"/>
        <w:rPr>
          <w:rFonts w:ascii="Arial" w:hAnsi="Arial" w:cs="Arial"/>
          <w:color w:val="244061" w:themeColor="accent1" w:themeShade="80"/>
          <w:sz w:val="24"/>
          <w:szCs w:val="24"/>
        </w:rPr>
      </w:pPr>
      <w:r w:rsidRPr="00BB2F2A">
        <w:rPr>
          <w:rFonts w:ascii="Arial" w:hAnsi="Arial" w:cs="Arial"/>
          <w:color w:val="244061" w:themeColor="accent1" w:themeShade="80"/>
          <w:sz w:val="24"/>
          <w:szCs w:val="24"/>
        </w:rPr>
        <w:lastRenderedPageBreak/>
        <w:t xml:space="preserve">- Proponer acciones para mejorar la eficiencia de la ejecución de actividades en la modalidad </w:t>
      </w:r>
      <w:proofErr w:type="spellStart"/>
      <w:r w:rsidRPr="00BB2F2A">
        <w:rPr>
          <w:rFonts w:ascii="Arial" w:hAnsi="Arial" w:cs="Arial"/>
          <w:color w:val="244061" w:themeColor="accent1" w:themeShade="80"/>
          <w:sz w:val="24"/>
          <w:szCs w:val="24"/>
        </w:rPr>
        <w:t>paracanotaje</w:t>
      </w:r>
      <w:proofErr w:type="spellEnd"/>
      <w:r w:rsidRPr="00BB2F2A">
        <w:rPr>
          <w:rFonts w:ascii="Arial" w:hAnsi="Arial" w:cs="Arial"/>
          <w:color w:val="244061" w:themeColor="accent1" w:themeShade="80"/>
          <w:sz w:val="24"/>
          <w:szCs w:val="24"/>
        </w:rPr>
        <w:t>.</w:t>
      </w:r>
    </w:p>
    <w:p w:rsidR="00BB2F2A" w:rsidRPr="00BB2F2A" w:rsidRDefault="00BB2F2A" w:rsidP="00BB2F2A">
      <w:pPr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lang w:eastAsia="es-MX"/>
        </w:rPr>
      </w:pPr>
    </w:p>
    <w:p w:rsidR="00BB2F2A" w:rsidRPr="00BB2F2A" w:rsidRDefault="00BB2F2A" w:rsidP="00BB2F2A">
      <w:pPr>
        <w:pStyle w:val="Prrafodelista"/>
        <w:shd w:val="clear" w:color="auto" w:fill="FFFFFF"/>
        <w:ind w:left="142" w:hanging="284"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</w:pPr>
    </w:p>
    <w:p w:rsidR="00BB2F2A" w:rsidRDefault="00BB2F2A" w:rsidP="00BB2F2A">
      <w:pPr>
        <w:pStyle w:val="Prrafodelista"/>
        <w:shd w:val="clear" w:color="auto" w:fill="FFFFFF"/>
        <w:ind w:left="142" w:hanging="284"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u w:val="single"/>
          <w:lang w:eastAsia="es-MX"/>
        </w:rPr>
      </w:pPr>
      <w:r w:rsidRPr="00BB2F2A">
        <w:rPr>
          <w:rFonts w:ascii="Arial" w:eastAsia="Times New Roman" w:hAnsi="Arial" w:cs="Arial"/>
          <w:color w:val="244061" w:themeColor="accent1" w:themeShade="80"/>
          <w:sz w:val="24"/>
          <w:szCs w:val="24"/>
          <w:u w:val="single"/>
          <w:lang w:eastAsia="es-MX"/>
        </w:rPr>
        <w:t xml:space="preserve">Requisitos a cumplir para el cargo: </w:t>
      </w:r>
    </w:p>
    <w:p w:rsidR="00BB2F2A" w:rsidRPr="00BB2F2A" w:rsidRDefault="00BB2F2A" w:rsidP="00BB2F2A">
      <w:pPr>
        <w:pStyle w:val="Prrafodelista"/>
        <w:shd w:val="clear" w:color="auto" w:fill="FFFFFF"/>
        <w:ind w:left="142" w:hanging="284"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u w:val="single"/>
          <w:lang w:eastAsia="es-MX"/>
        </w:rPr>
      </w:pPr>
    </w:p>
    <w:p w:rsidR="00BB2F2A" w:rsidRPr="00BB2F2A" w:rsidRDefault="00BB2F2A" w:rsidP="00BB2F2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 w:hanging="284"/>
        <w:rPr>
          <w:rFonts w:ascii="Arial" w:hAnsi="Arial" w:cs="Arial"/>
          <w:color w:val="244061" w:themeColor="accent1" w:themeShade="80"/>
        </w:rPr>
      </w:pPr>
      <w:bookmarkStart w:id="6" w:name="OLE_LINK7"/>
      <w:bookmarkStart w:id="7" w:name="OLE_LINK8"/>
      <w:r w:rsidRPr="00BB2F2A">
        <w:rPr>
          <w:rFonts w:ascii="Arial" w:hAnsi="Arial" w:cs="Arial"/>
          <w:color w:val="244061" w:themeColor="accent1" w:themeShade="80"/>
        </w:rPr>
        <w:t>Título profesional en: Pedagogía en Educación Física, Tecnología Deportiva y/o Licenciatura en Actividad Física.</w:t>
      </w:r>
    </w:p>
    <w:p w:rsidR="00BB2F2A" w:rsidRPr="00BB2F2A" w:rsidRDefault="00BB2F2A" w:rsidP="00BB2F2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 w:hanging="284"/>
        <w:rPr>
          <w:rFonts w:ascii="Arial" w:hAnsi="Arial" w:cs="Arial"/>
          <w:color w:val="244061" w:themeColor="accent1" w:themeShade="80"/>
        </w:rPr>
      </w:pPr>
      <w:r w:rsidRPr="00BB2F2A">
        <w:rPr>
          <w:rFonts w:ascii="Arial" w:hAnsi="Arial" w:cs="Arial"/>
          <w:color w:val="244061" w:themeColor="accent1" w:themeShade="80"/>
        </w:rPr>
        <w:t xml:space="preserve">Especialización- Capacitación: </w:t>
      </w:r>
      <w:r w:rsidRPr="00BB2F2A">
        <w:rPr>
          <w:rStyle w:val="Textoennegrita"/>
          <w:rFonts w:ascii="Arial" w:hAnsi="Arial" w:cs="Arial"/>
          <w:color w:val="333333"/>
          <w:shd w:val="clear" w:color="auto" w:fill="FFFFFF"/>
        </w:rPr>
        <w:t xml:space="preserve"> </w:t>
      </w:r>
      <w:r w:rsidRPr="00BB2F2A">
        <w:rPr>
          <w:rStyle w:val="Textoennegrita"/>
          <w:rFonts w:ascii="Arial" w:hAnsi="Arial" w:cs="Arial"/>
          <w:b w:val="0"/>
          <w:bCs w:val="0"/>
          <w:color w:val="244061" w:themeColor="accent1" w:themeShade="80"/>
          <w:shd w:val="clear" w:color="auto" w:fill="FFFFFF"/>
        </w:rPr>
        <w:t>estudios de especialización como Diplomado, Post Título o Magister en materias como:</w:t>
      </w:r>
      <w:r w:rsidRPr="00BB2F2A">
        <w:rPr>
          <w:rFonts w:ascii="Arial" w:hAnsi="Arial" w:cs="Arial"/>
          <w:color w:val="244061" w:themeColor="accent1" w:themeShade="80"/>
          <w:shd w:val="clear" w:color="auto" w:fill="FFFFFF"/>
        </w:rPr>
        <w:t> Deporte y Actividad Física, Planificación y Control de Gestión, Gestión deportiva.</w:t>
      </w:r>
    </w:p>
    <w:p w:rsidR="00BB2F2A" w:rsidRPr="00BB2F2A" w:rsidRDefault="00BB2F2A" w:rsidP="00BB2F2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 w:hanging="284"/>
        <w:rPr>
          <w:rFonts w:ascii="Arial" w:hAnsi="Arial" w:cs="Arial"/>
          <w:color w:val="244061" w:themeColor="accent1" w:themeShade="80"/>
        </w:rPr>
      </w:pPr>
      <w:r w:rsidRPr="00BB2F2A">
        <w:rPr>
          <w:rFonts w:ascii="Arial" w:hAnsi="Arial" w:cs="Arial"/>
          <w:color w:val="244061" w:themeColor="accent1" w:themeShade="80"/>
          <w:shd w:val="clear" w:color="auto" w:fill="FFFFFF"/>
        </w:rPr>
        <w:t>Deseable conocimiento en ley del deporte, deporte paralímpico, planificación de proyectos y control administrativo.</w:t>
      </w:r>
    </w:p>
    <w:bookmarkEnd w:id="6"/>
    <w:bookmarkEnd w:id="7"/>
    <w:p w:rsidR="00BB2F2A" w:rsidRPr="00BB2F2A" w:rsidRDefault="00BB2F2A" w:rsidP="00BB2F2A">
      <w:pPr>
        <w:pStyle w:val="Prrafodelista"/>
        <w:shd w:val="clear" w:color="auto" w:fill="FFFFFF"/>
        <w:ind w:left="142" w:hanging="284"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</w:pPr>
    </w:p>
    <w:p w:rsidR="00BB2F2A" w:rsidRDefault="00BB2F2A" w:rsidP="00BB2F2A">
      <w:pPr>
        <w:pStyle w:val="Prrafodelista"/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u w:val="single"/>
          <w:lang w:eastAsia="es-MX"/>
        </w:rPr>
      </w:pPr>
      <w:r w:rsidRPr="00BB2F2A">
        <w:rPr>
          <w:rFonts w:ascii="Arial" w:eastAsia="Times New Roman" w:hAnsi="Arial" w:cs="Arial"/>
          <w:color w:val="1F4E79"/>
          <w:sz w:val="24"/>
          <w:szCs w:val="24"/>
          <w:u w:val="single"/>
          <w:lang w:eastAsia="es-MX"/>
        </w:rPr>
        <w:t>Etapa de selección:</w:t>
      </w:r>
    </w:p>
    <w:p w:rsidR="00BB2F2A" w:rsidRPr="00BB2F2A" w:rsidRDefault="00BB2F2A" w:rsidP="00BB2F2A">
      <w:pPr>
        <w:pStyle w:val="Prrafodelista"/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u w:val="single"/>
          <w:lang w:eastAsia="es-MX"/>
        </w:rPr>
      </w:pPr>
    </w:p>
    <w:p w:rsidR="00BB2F2A" w:rsidRPr="00BB2F2A" w:rsidRDefault="00BB2F2A" w:rsidP="00BB2F2A">
      <w:pPr>
        <w:pStyle w:val="Prrafodelista"/>
        <w:widowControl/>
        <w:numPr>
          <w:ilvl w:val="0"/>
          <w:numId w:val="1"/>
        </w:numPr>
        <w:shd w:val="clear" w:color="auto" w:fill="FFFFFF"/>
        <w:autoSpaceDE/>
        <w:autoSpaceDN/>
        <w:ind w:left="142" w:hanging="284"/>
        <w:contextualSpacing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u w:val="single"/>
          <w:lang w:eastAsia="es-MX"/>
        </w:rPr>
      </w:pPr>
      <w:r w:rsidRPr="00BB2F2A"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  <w:t>Análisis curricular.</w:t>
      </w:r>
    </w:p>
    <w:p w:rsidR="00BB2F2A" w:rsidRPr="00BB2F2A" w:rsidRDefault="00BB2F2A" w:rsidP="00BB2F2A">
      <w:pPr>
        <w:pStyle w:val="Prrafodelista"/>
        <w:widowControl/>
        <w:numPr>
          <w:ilvl w:val="0"/>
          <w:numId w:val="1"/>
        </w:numPr>
        <w:shd w:val="clear" w:color="auto" w:fill="FFFFFF"/>
        <w:autoSpaceDE/>
        <w:autoSpaceDN/>
        <w:ind w:left="142" w:hanging="284"/>
        <w:contextualSpacing/>
        <w:jc w:val="both"/>
        <w:rPr>
          <w:rFonts w:ascii="Arial" w:eastAsia="Times New Roman" w:hAnsi="Arial" w:cs="Arial"/>
          <w:color w:val="244061" w:themeColor="accent1" w:themeShade="80"/>
          <w:sz w:val="24"/>
          <w:szCs w:val="24"/>
          <w:u w:val="single"/>
          <w:lang w:eastAsia="es-MX"/>
        </w:rPr>
      </w:pPr>
      <w:r w:rsidRPr="00BB2F2A"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  <w:t xml:space="preserve">Entrevista laboral para determinar la evaluación de ajuste al cargo según competencias requeridas para el puesto. Este proceso se </w:t>
      </w:r>
      <w:proofErr w:type="gramStart"/>
      <w:r w:rsidRPr="00BB2F2A"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  <w:t>realizara</w:t>
      </w:r>
      <w:proofErr w:type="gramEnd"/>
      <w:r w:rsidRPr="00BB2F2A">
        <w:rPr>
          <w:rFonts w:ascii="Arial" w:eastAsia="Times New Roman" w:hAnsi="Arial" w:cs="Arial"/>
          <w:color w:val="244061" w:themeColor="accent1" w:themeShade="80"/>
          <w:sz w:val="24"/>
          <w:szCs w:val="24"/>
          <w:lang w:eastAsia="es-MX"/>
        </w:rPr>
        <w:t xml:space="preserve"> vía remota. </w:t>
      </w:r>
    </w:p>
    <w:p w:rsidR="00BB2F2A" w:rsidRPr="00BB2F2A" w:rsidRDefault="00BB2F2A" w:rsidP="00BB2F2A">
      <w:pPr>
        <w:pStyle w:val="Prrafodelista"/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u w:val="single"/>
          <w:lang w:eastAsia="es-MX"/>
        </w:rPr>
      </w:pPr>
    </w:p>
    <w:p w:rsidR="00BB2F2A" w:rsidRDefault="00BB2F2A" w:rsidP="00BB2F2A">
      <w:pPr>
        <w:pStyle w:val="Prrafodelista"/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u w:val="single"/>
          <w:lang w:eastAsia="es-MX"/>
        </w:rPr>
      </w:pPr>
      <w:r w:rsidRPr="00BB2F2A">
        <w:rPr>
          <w:rFonts w:ascii="Arial" w:eastAsia="Times New Roman" w:hAnsi="Arial" w:cs="Arial"/>
          <w:color w:val="1F4E79"/>
          <w:sz w:val="24"/>
          <w:szCs w:val="24"/>
          <w:u w:val="single"/>
          <w:lang w:eastAsia="es-MX"/>
        </w:rPr>
        <w:t>Documentos solicitados:</w:t>
      </w:r>
    </w:p>
    <w:p w:rsidR="00BB2F2A" w:rsidRPr="00BB2F2A" w:rsidRDefault="00BB2F2A" w:rsidP="00BB2F2A">
      <w:pPr>
        <w:pStyle w:val="Prrafodelista"/>
        <w:shd w:val="clear" w:color="auto" w:fill="FFFFFF"/>
        <w:ind w:left="142" w:hanging="284"/>
        <w:jc w:val="both"/>
        <w:rPr>
          <w:rFonts w:ascii="Arial" w:eastAsia="Times New Roman" w:hAnsi="Arial" w:cs="Arial"/>
          <w:color w:val="1F4E79"/>
          <w:sz w:val="24"/>
          <w:szCs w:val="24"/>
          <w:u w:val="single"/>
          <w:lang w:eastAsia="es-MX"/>
        </w:rPr>
      </w:pPr>
    </w:p>
    <w:p w:rsidR="00BB2F2A" w:rsidRPr="00BB2F2A" w:rsidRDefault="00BB2F2A" w:rsidP="00BB2F2A">
      <w:pPr>
        <w:pStyle w:val="NormalWeb"/>
        <w:shd w:val="clear" w:color="auto" w:fill="FFFFFF"/>
        <w:spacing w:before="0" w:beforeAutospacing="0" w:after="0" w:afterAutospacing="0"/>
        <w:ind w:left="142" w:hanging="284"/>
        <w:jc w:val="both"/>
        <w:rPr>
          <w:rFonts w:ascii="Arial" w:hAnsi="Arial" w:cs="Arial"/>
          <w:color w:val="073763"/>
        </w:rPr>
      </w:pPr>
      <w:r w:rsidRPr="00BB2F2A">
        <w:rPr>
          <w:rFonts w:ascii="Arial" w:hAnsi="Arial" w:cs="Arial"/>
          <w:color w:val="1F4E79"/>
        </w:rPr>
        <w:t>-       Copia Cédula de Identidad</w:t>
      </w:r>
    </w:p>
    <w:p w:rsidR="00BB2F2A" w:rsidRPr="00BB2F2A" w:rsidRDefault="00BB2F2A" w:rsidP="00BB2F2A">
      <w:pPr>
        <w:pStyle w:val="NormalWeb"/>
        <w:shd w:val="clear" w:color="auto" w:fill="FFFFFF"/>
        <w:spacing w:before="0" w:beforeAutospacing="0" w:after="0" w:afterAutospacing="0"/>
        <w:ind w:left="142" w:hanging="284"/>
        <w:jc w:val="both"/>
        <w:rPr>
          <w:rFonts w:ascii="Arial" w:hAnsi="Arial" w:cs="Arial"/>
          <w:color w:val="073763"/>
        </w:rPr>
      </w:pPr>
      <w:r w:rsidRPr="00BB2F2A">
        <w:rPr>
          <w:rFonts w:ascii="Arial" w:hAnsi="Arial" w:cs="Arial"/>
          <w:color w:val="1F4E79"/>
        </w:rPr>
        <w:t>-       Copia de certificado que acredite nivel Educacional.</w:t>
      </w:r>
    </w:p>
    <w:p w:rsidR="00BB2F2A" w:rsidRPr="00BB2F2A" w:rsidRDefault="00BB2F2A" w:rsidP="00BB2F2A">
      <w:pPr>
        <w:pStyle w:val="NormalWeb"/>
        <w:shd w:val="clear" w:color="auto" w:fill="FFFFFF"/>
        <w:spacing w:before="0" w:beforeAutospacing="0" w:after="0" w:afterAutospacing="0"/>
        <w:ind w:left="142" w:hanging="284"/>
        <w:jc w:val="both"/>
        <w:rPr>
          <w:rFonts w:ascii="Arial" w:hAnsi="Arial" w:cs="Arial"/>
          <w:color w:val="073763"/>
        </w:rPr>
      </w:pPr>
      <w:r w:rsidRPr="00BB2F2A">
        <w:rPr>
          <w:rFonts w:ascii="Arial" w:hAnsi="Arial" w:cs="Arial"/>
          <w:color w:val="1F4E79"/>
        </w:rPr>
        <w:t>-       Copia de Certificados que acrediten capacitación, postítulos y/o postgrados.</w:t>
      </w:r>
    </w:p>
    <w:p w:rsidR="00BB2F2A" w:rsidRPr="00BB2F2A" w:rsidRDefault="00BB2F2A" w:rsidP="00BB2F2A">
      <w:pPr>
        <w:pStyle w:val="NormalWeb"/>
        <w:shd w:val="clear" w:color="auto" w:fill="FFFFFF"/>
        <w:spacing w:before="0" w:beforeAutospacing="0" w:after="0" w:afterAutospacing="0"/>
        <w:ind w:left="142" w:hanging="284"/>
        <w:jc w:val="both"/>
        <w:rPr>
          <w:rFonts w:ascii="Arial" w:hAnsi="Arial" w:cs="Arial"/>
          <w:color w:val="073763"/>
        </w:rPr>
      </w:pPr>
      <w:r w:rsidRPr="00BB2F2A">
        <w:rPr>
          <w:rFonts w:ascii="Arial" w:hAnsi="Arial" w:cs="Arial"/>
          <w:color w:val="1F4E79"/>
        </w:rPr>
        <w:t>-       Copia de Certificados o documentos que acrediten experiencia laboral</w:t>
      </w:r>
    </w:p>
    <w:p w:rsidR="00BB2F2A" w:rsidRPr="00BB2F2A" w:rsidRDefault="00BB2F2A" w:rsidP="00BB2F2A">
      <w:pPr>
        <w:pStyle w:val="NormalWeb"/>
        <w:shd w:val="clear" w:color="auto" w:fill="FFFFFF"/>
        <w:spacing w:before="0" w:beforeAutospacing="0" w:after="0" w:afterAutospacing="0"/>
        <w:ind w:left="142" w:hanging="284"/>
        <w:jc w:val="both"/>
        <w:rPr>
          <w:rFonts w:ascii="Arial" w:hAnsi="Arial" w:cs="Arial"/>
          <w:color w:val="073763"/>
        </w:rPr>
      </w:pPr>
      <w:r w:rsidRPr="00BB2F2A">
        <w:rPr>
          <w:rFonts w:ascii="Arial" w:hAnsi="Arial" w:cs="Arial"/>
          <w:color w:val="1F4E79"/>
        </w:rPr>
        <w:t>-       Declaración jurada que acredite que el/la postulante no se encuentra afecto a las inhabilidades  </w:t>
      </w:r>
    </w:p>
    <w:p w:rsidR="003540F2" w:rsidRPr="00BB2F2A" w:rsidRDefault="00BB2F2A" w:rsidP="00BB2F2A">
      <w:pPr>
        <w:pStyle w:val="NormalWeb"/>
        <w:shd w:val="clear" w:color="auto" w:fill="FFFFFF"/>
        <w:spacing w:before="0" w:beforeAutospacing="0" w:after="0" w:afterAutospacing="0"/>
        <w:ind w:left="142" w:hanging="284"/>
        <w:jc w:val="both"/>
        <w:rPr>
          <w:rFonts w:ascii="Arial" w:hAnsi="Arial" w:cs="Arial"/>
          <w:color w:val="073763"/>
        </w:rPr>
        <w:sectPr w:rsidR="003540F2" w:rsidRPr="00BB2F2A" w:rsidSect="00BB2F2A">
          <w:headerReference w:type="default" r:id="rId7"/>
          <w:type w:val="continuous"/>
          <w:pgSz w:w="12240" w:h="15840"/>
          <w:pgMar w:top="2140" w:right="1480" w:bottom="280" w:left="1164" w:header="172" w:footer="0" w:gutter="0"/>
          <w:pgNumType w:start="1"/>
          <w:cols w:space="720"/>
        </w:sectPr>
      </w:pPr>
      <w:r w:rsidRPr="00BB2F2A">
        <w:rPr>
          <w:rFonts w:ascii="Arial" w:hAnsi="Arial" w:cs="Arial"/>
          <w:color w:val="1F4E79"/>
        </w:rPr>
        <w:t>-       Presentación de CV</w:t>
      </w:r>
      <w:r>
        <w:rPr>
          <w:rFonts w:ascii="Arial" w:hAnsi="Arial" w:cs="Arial"/>
          <w:color w:val="1F4E79"/>
        </w:rPr>
        <w:t>.</w:t>
      </w:r>
    </w:p>
    <w:p w:rsidR="003540F2" w:rsidRDefault="003540F2">
      <w:pPr>
        <w:pStyle w:val="Textoindependiente"/>
        <w:spacing w:before="164"/>
      </w:pPr>
    </w:p>
    <w:sectPr w:rsidR="003540F2">
      <w:pgSz w:w="12240" w:h="15840"/>
      <w:pgMar w:top="2140" w:right="1480" w:bottom="280" w:left="880" w:header="17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D5151" w:rsidRDefault="00AD5151">
      <w:r>
        <w:separator/>
      </w:r>
    </w:p>
  </w:endnote>
  <w:endnote w:type="continuationSeparator" w:id="0">
    <w:p w:rsidR="00AD5151" w:rsidRDefault="00AD5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D5151" w:rsidRDefault="00AD5151">
      <w:r>
        <w:separator/>
      </w:r>
    </w:p>
  </w:footnote>
  <w:footnote w:type="continuationSeparator" w:id="0">
    <w:p w:rsidR="00AD5151" w:rsidRDefault="00AD5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540F2" w:rsidRDefault="00000000">
    <w:pPr>
      <w:pStyle w:val="Textoindependien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7390208" behindDoc="1" locked="0" layoutInCell="1" allowOverlap="1">
          <wp:simplePos x="0" y="0"/>
          <wp:positionH relativeFrom="page">
            <wp:posOffset>104138</wp:posOffset>
          </wp:positionH>
          <wp:positionV relativeFrom="page">
            <wp:posOffset>109220</wp:posOffset>
          </wp:positionV>
          <wp:extent cx="1331976" cy="11686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31976" cy="116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390720" behindDoc="1" locked="0" layoutInCell="1" allowOverlap="1">
          <wp:simplePos x="0" y="0"/>
          <wp:positionH relativeFrom="page">
            <wp:posOffset>6398259</wp:posOffset>
          </wp:positionH>
          <wp:positionV relativeFrom="page">
            <wp:posOffset>241338</wp:posOffset>
          </wp:positionV>
          <wp:extent cx="1042035" cy="938237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42035" cy="9382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391232" behindDoc="1" locked="0" layoutInCell="1" allowOverlap="1">
              <wp:simplePos x="0" y="0"/>
              <wp:positionH relativeFrom="page">
                <wp:posOffset>1565910</wp:posOffset>
              </wp:positionH>
              <wp:positionV relativeFrom="page">
                <wp:posOffset>644905</wp:posOffset>
              </wp:positionV>
              <wp:extent cx="4243705" cy="7270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43705" cy="7270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C28AD" w:rsidRPr="00BB2F2A" w:rsidRDefault="00BB2F2A" w:rsidP="003C28AD">
                          <w:pPr>
                            <w:spacing w:line="346" w:lineRule="exact"/>
                            <w:ind w:left="2" w:right="83"/>
                            <w:jc w:val="center"/>
                            <w:rPr>
                              <w:b/>
                              <w:sz w:val="32"/>
                              <w:lang w:val="es-ES_tradnl"/>
                            </w:rPr>
                          </w:pPr>
                          <w:r>
                            <w:rPr>
                              <w:b/>
                              <w:color w:val="234060"/>
                              <w:sz w:val="32"/>
                              <w:lang w:val="es-ES_tradnl"/>
                            </w:rPr>
                            <w:t>PROCESO SELECCIÓN RECURSO HUMANO      AREA TECNICA FDN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23.3pt;margin-top:50.8pt;width:334.15pt;height:57.25pt;z-index:-1592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" filled="f" stroked="f">
              <v:textbox inset="0,0,0,0">
                <w:txbxContent>
                  <w:p w:rsidR="003C28AD" w:rsidRPr="00BB2F2A" w:rsidRDefault="00BB2F2A" w:rsidP="003C28AD">
                    <w:pPr>
                      <w:spacing w:line="346" w:lineRule="exact"/>
                      <w:ind w:left="2" w:right="83"/>
                      <w:jc w:val="center"/>
                      <w:rPr>
                        <w:b/>
                        <w:sz w:val="32"/>
                        <w:lang w:val="es-ES_tradnl"/>
                      </w:rPr>
                    </w:pPr>
                    <w:r>
                      <w:rPr>
                        <w:b/>
                        <w:color w:val="234060"/>
                        <w:sz w:val="32"/>
                        <w:lang w:val="es-ES_tradnl"/>
                      </w:rPr>
                      <w:t>PROCESO SELECCIÓN RECURSO HUMANO      AREA TECNICA FDN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3019B"/>
    <w:multiLevelType w:val="hybridMultilevel"/>
    <w:tmpl w:val="02806508"/>
    <w:lvl w:ilvl="0" w:tplc="7636607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5373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0F2"/>
    <w:rsid w:val="000E6303"/>
    <w:rsid w:val="002028EF"/>
    <w:rsid w:val="003540F2"/>
    <w:rsid w:val="003C28AD"/>
    <w:rsid w:val="005E56B7"/>
    <w:rsid w:val="00702814"/>
    <w:rsid w:val="00A579C3"/>
    <w:rsid w:val="00AD5151"/>
    <w:rsid w:val="00BB2F2A"/>
    <w:rsid w:val="00CA76B9"/>
    <w:rsid w:val="00D22539"/>
    <w:rsid w:val="00D942CC"/>
    <w:rsid w:val="00DC2C94"/>
    <w:rsid w:val="00E4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D2BF4"/>
  <w15:docId w15:val="{26E23383-52D7-3E4D-BCF8-8C652834F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Ttulo">
    <w:name w:val="Title"/>
    <w:basedOn w:val="Normal"/>
    <w:uiPriority w:val="10"/>
    <w:qFormat/>
    <w:pPr>
      <w:ind w:left="2"/>
      <w:jc w:val="center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7" w:right="4"/>
      <w:jc w:val="center"/>
    </w:pPr>
  </w:style>
  <w:style w:type="paragraph" w:styleId="Encabezado">
    <w:name w:val="header"/>
    <w:basedOn w:val="Normal"/>
    <w:link w:val="EncabezadoCar"/>
    <w:uiPriority w:val="99"/>
    <w:unhideWhenUsed/>
    <w:rsid w:val="003C28A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C28AD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C28A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C28AD"/>
    <w:rPr>
      <w:rFonts w:ascii="Calibri" w:eastAsia="Calibri" w:hAnsi="Calibri" w:cs="Calibri"/>
      <w:lang w:val="es-ES"/>
    </w:rPr>
  </w:style>
  <w:style w:type="character" w:customStyle="1" w:styleId="apple-converted-space">
    <w:name w:val="apple-converted-space"/>
    <w:basedOn w:val="Fuentedeprrafopredeter"/>
    <w:rsid w:val="003C28AD"/>
  </w:style>
  <w:style w:type="paragraph" w:styleId="NormalWeb">
    <w:name w:val="Normal (Web)"/>
    <w:basedOn w:val="Normal"/>
    <w:uiPriority w:val="99"/>
    <w:unhideWhenUsed/>
    <w:rsid w:val="00BB2F2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L" w:eastAsia="es-MX"/>
    </w:rPr>
  </w:style>
  <w:style w:type="character" w:styleId="Textoennegrita">
    <w:name w:val="Strong"/>
    <w:basedOn w:val="Fuentedeprrafopredeter"/>
    <w:uiPriority w:val="22"/>
    <w:qFormat/>
    <w:rsid w:val="00BB2F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4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1080</Words>
  <Characters>5943</Characters>
  <Application>Microsoft Office Word</Application>
  <DocSecurity>0</DocSecurity>
  <Lines>49</Lines>
  <Paragraphs>14</Paragraphs>
  <ScaleCrop>false</ScaleCrop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FDN Canotaje Chile</dc:creator>
  <cp:lastModifiedBy>ORELLANA TRIGO YSUMY O</cp:lastModifiedBy>
  <cp:revision>2</cp:revision>
  <dcterms:created xsi:type="dcterms:W3CDTF">2025-01-07T18:52:00Z</dcterms:created>
  <dcterms:modified xsi:type="dcterms:W3CDTF">2025-01-07T18:52:00Z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2024-12-27T00:00:00Z</vt:filetime>
  </property>
</Properties>
</file>